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exact"/>
      </w:pPr>
    </w:p>
    <w:p>
      <w:pPr>
        <w:spacing w:line="368" w:lineRule="exact"/>
        <w:jc w:val="center"/>
      </w:pPr>
      <w:r>
        <w:rPr>
          <w:rFonts w:hint="eastAsia" w:eastAsia="方正小标宋_GBK"/>
          <w:sz w:val="32"/>
        </w:rPr>
        <w:t>九年级课前五分钟参考答案</w:t>
      </w:r>
    </w:p>
    <w:p>
      <w:pPr>
        <w:spacing w:line="288" w:lineRule="exact"/>
        <w:jc w:val="center"/>
      </w:pPr>
      <w:r>
        <w:rPr>
          <w:rFonts w:hint="eastAsia" w:eastAsia="方正楷体_GBK"/>
          <w:sz w:val="24"/>
        </w:rPr>
        <w:t>注</w:t>
      </w:r>
      <w:r>
        <w:rPr>
          <w:rFonts w:ascii="方正楷体_GBK" w:hAnsi="方正楷体_GBK"/>
          <w:sz w:val="24"/>
        </w:rPr>
        <w:t>:</w:t>
      </w:r>
      <w:r>
        <w:rPr>
          <w:rFonts w:hint="eastAsia" w:eastAsia="方正楷体_GBK"/>
          <w:sz w:val="24"/>
        </w:rPr>
        <w:t>除参考答案外其他合理答案均可</w:t>
      </w:r>
    </w:p>
    <w:p>
      <w:pPr>
        <w:spacing w:line="248" w:lineRule="exact"/>
      </w:pPr>
      <w:r>
        <w:t>　</w:t>
      </w:r>
      <w:r>
        <w:rPr>
          <w:rFonts w:hint="eastAsia" w:eastAsia="方正黑体_GBK"/>
        </w:rPr>
        <w:t>第一单元</w:t>
      </w:r>
      <w:r>
        <w:t>　　</w:t>
      </w:r>
      <w:r>
        <w:rPr>
          <w:rFonts w:hint="eastAsia" w:eastAsia="方正黑体_GBK"/>
        </w:rPr>
        <w:t>课题</w:t>
      </w:r>
      <w:r>
        <w:t>1-1-1　　1.</w:t>
      </w:r>
      <w:r>
        <w:rPr>
          <w:rFonts w:hint="eastAsia"/>
        </w:rPr>
        <w:t>物理 化学</w:t>
      </w:r>
      <w:r>
        <w:t>　</w:t>
      </w:r>
      <w:r>
        <w:rPr>
          <w:rFonts w:hint="eastAsia"/>
        </w:rPr>
        <w:t>化学变化有新物质生成</w:t>
      </w:r>
      <w:r>
        <w:rPr>
          <w:rFonts w:ascii="方正书宋_GBK" w:hAnsi="方正书宋_GBK"/>
        </w:rPr>
        <w:t>,</w:t>
      </w:r>
      <w:r>
        <w:rPr>
          <w:rFonts w:hint="eastAsia"/>
        </w:rPr>
        <w:t>物理变化没有新物质生成。</w:t>
      </w:r>
    </w:p>
    <w:p>
      <w:pPr>
        <w:spacing w:line="248" w:lineRule="exact"/>
      </w:pPr>
      <w:r>
        <w:t>2.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物理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物理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石灰石表面产生大量气泡</w:t>
      </w:r>
      <w:r>
        <w:t>　</w:t>
      </w:r>
      <w:r>
        <w:rPr>
          <w:rFonts w:hint="eastAsia"/>
        </w:rPr>
        <w:t>化学</w:t>
      </w:r>
      <w:r>
        <w:t>　</w:t>
      </w:r>
      <w:r>
        <w:rPr>
          <w:rFonts w:hint="eastAsia"/>
        </w:rPr>
        <w:t>有新的物质生成</w:t>
      </w:r>
      <w:r>
        <w:t>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rPr>
          <w:rFonts w:hint="eastAsia"/>
        </w:rPr>
        <w:t>化学</w:t>
      </w:r>
      <w:r>
        <w:t>　</w:t>
      </w:r>
      <w:r>
        <w:rPr>
          <w:rFonts w:ascii="方正书宋_GBK" w:hAnsi="方正书宋_GBK"/>
        </w:rPr>
        <w:t>(</w:t>
      </w:r>
      <w:r>
        <w:t>5</w:t>
      </w:r>
      <w:r>
        <w:rPr>
          <w:rFonts w:ascii="方正书宋_GBK" w:hAnsi="方正书宋_GBK"/>
        </w:rPr>
        <w:t>)</w:t>
      </w:r>
      <w:r>
        <w:rPr>
          <w:rFonts w:hint="eastAsia"/>
        </w:rPr>
        <w:t>物理</w:t>
      </w:r>
      <w:r>
        <w:t>　</w:t>
      </w:r>
      <w:r>
        <w:rPr>
          <w:rFonts w:hint="eastAsia"/>
        </w:rPr>
        <w:t>这一变化过程中没有新的物质生成</w:t>
      </w:r>
      <w:r>
        <w:t>　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 </w:t>
      </w:r>
      <w:r>
        <w:t>BF</w:t>
      </w:r>
    </w:p>
    <w:p>
      <w:pPr>
        <w:spacing w:line="248" w:lineRule="exact"/>
      </w:pPr>
      <w:r>
        <w:t>　</w:t>
      </w:r>
      <w:r>
        <w:rPr>
          <w:rFonts w:hint="eastAsia" w:eastAsia="方正黑体_GBK"/>
        </w:rPr>
        <w:t>课题</w:t>
      </w:r>
      <w:r>
        <w:t>1-1-2　　1.</w:t>
      </w:r>
      <w:r>
        <w:rPr>
          <w:rFonts w:hint="eastAsia"/>
        </w:rPr>
        <w:t>化 学 变 化</w:t>
      </w:r>
      <w:r>
        <w:t>　2.</w:t>
      </w:r>
      <w:r>
        <w:rPr>
          <w:rFonts w:hint="eastAsia"/>
        </w:rPr>
        <w:t>不需要通过化学变化就能</w:t>
      </w:r>
      <w:r>
        <w:t>　3.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①</w:t>
      </w:r>
      <w:r>
        <w:rPr>
          <w:rFonts w:hint="eastAsia"/>
        </w:rPr>
        <w:t xml:space="preserve"> 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②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④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t>⑥　</w:t>
      </w:r>
      <w:r>
        <w:rPr>
          <w:rFonts w:ascii="方正书宋_GBK" w:hAnsi="方正书宋_GBK"/>
        </w:rPr>
        <w:t>(</w:t>
      </w:r>
      <w:r>
        <w:t>5</w:t>
      </w:r>
      <w:r>
        <w:rPr>
          <w:rFonts w:ascii="方正书宋_GBK" w:hAnsi="方正书宋_GBK"/>
        </w:rPr>
        <w:t>)</w:t>
      </w:r>
      <w:r>
        <w:t>⑦　</w:t>
      </w:r>
      <w:r>
        <w:rPr>
          <w:rFonts w:ascii="方正书宋_GBK" w:hAnsi="方正书宋_GBK"/>
        </w:rPr>
        <w:t>(</w:t>
      </w:r>
      <w:r>
        <w:t>6</w:t>
      </w:r>
      <w:r>
        <w:rPr>
          <w:rFonts w:ascii="方正书宋_GBK" w:hAnsi="方正书宋_GBK"/>
        </w:rPr>
        <w:t>)</w:t>
      </w:r>
      <w:r>
        <w:t>③</w:t>
      </w:r>
      <w:r>
        <w:rPr>
          <w:rFonts w:hint="eastAsia"/>
        </w:rPr>
        <w:t>、</w:t>
      </w:r>
      <w:r>
        <w:t>⑤　4.D</w:t>
      </w:r>
    </w:p>
    <w:p>
      <w:pPr>
        <w:spacing w:line="248" w:lineRule="exact"/>
      </w:pPr>
      <w:r>
        <w:t>　</w:t>
      </w:r>
      <w:r>
        <w:rPr>
          <w:rFonts w:hint="eastAsia" w:eastAsia="方正黑体_GBK"/>
        </w:rPr>
        <w:t>课题</w:t>
      </w:r>
      <w:r>
        <w:t>1-2-1　　1.</w:t>
      </w:r>
      <w:r>
        <w:rPr>
          <w:rFonts w:hint="eastAsia"/>
        </w:rPr>
        <w:t>实验</w:t>
      </w:r>
      <w:r>
        <w:t>　2.</w:t>
      </w:r>
      <w:r>
        <w:rPr>
          <w:rFonts w:hint="eastAsia"/>
        </w:rPr>
        <w:t>白色、固体、质软、密度比水小等</w:t>
      </w:r>
      <w:r>
        <w:t>　3.</w:t>
      </w:r>
      <w:r>
        <w:rPr>
          <w:rFonts w:hint="eastAsia"/>
        </w:rPr>
        <w:t>外焰</w:t>
      </w:r>
      <w:r>
        <w:t>　</w:t>
      </w:r>
      <w:r>
        <w:rPr>
          <w:rFonts w:hint="eastAsia"/>
        </w:rPr>
        <w:t>内焰</w:t>
      </w:r>
      <w:r>
        <w:t>　</w:t>
      </w:r>
      <w:r>
        <w:rPr>
          <w:rFonts w:hint="eastAsia"/>
        </w:rPr>
        <w:t>焰心 外 焰</w:t>
      </w:r>
      <w:r>
        <w:t>　4.</w:t>
      </w:r>
      <w:r>
        <w:rPr>
          <w:rFonts w:hint="eastAsia"/>
        </w:rPr>
        <w:t>水雾</w:t>
      </w:r>
      <w:r>
        <w:t>　</w:t>
      </w:r>
      <w:r>
        <w:rPr>
          <w:rFonts w:hint="eastAsia"/>
        </w:rPr>
        <w:t>水</w:t>
      </w:r>
      <w:r>
        <w:t>　</w:t>
      </w:r>
      <w:r>
        <w:rPr>
          <w:rFonts w:hint="eastAsia"/>
        </w:rPr>
        <w:t xml:space="preserve"> 石灰水变浑浊</w:t>
      </w:r>
      <w:r>
        <w:t>　</w:t>
      </w:r>
      <w:r>
        <w:rPr>
          <w:rFonts w:hint="eastAsia"/>
        </w:rPr>
        <w:t xml:space="preserve"> 二氧化碳</w:t>
      </w:r>
      <w:r>
        <w:t>　5.</w:t>
      </w:r>
      <w:r>
        <w:rPr>
          <w:rFonts w:hint="eastAsia"/>
        </w:rPr>
        <w:t>生成了新的物质</w:t>
      </w:r>
      <w:r>
        <w:rPr>
          <w:rFonts w:ascii="方正书宋_GBK" w:hAnsi="方正书宋_GBK"/>
        </w:rPr>
        <w:t>(</w:t>
      </w:r>
      <w:r>
        <w:rPr>
          <w:rFonts w:hint="eastAsia"/>
        </w:rPr>
        <w:t>水和二氧化碳</w:t>
      </w:r>
      <w:r>
        <w:rPr>
          <w:rFonts w:ascii="方正书宋_GBK" w:hAnsi="方正书宋_GBK"/>
        </w:rPr>
        <w:t>)</w:t>
      </w:r>
      <w:r>
        <w:rPr>
          <w:rFonts w:hint="eastAsia"/>
        </w:rPr>
        <w:t>蜡烛受热熔化</w:t>
      </w:r>
    </w:p>
    <w:p>
      <w:pPr>
        <w:spacing w:line="248" w:lineRule="exact"/>
      </w:pPr>
      <w:r>
        <w:t>　</w:t>
      </w:r>
      <w:r>
        <w:rPr>
          <w:rFonts w:hint="eastAsia" w:eastAsia="方正黑体_GBK"/>
        </w:rPr>
        <w:t>课题</w:t>
      </w:r>
      <w:r>
        <w:t>1-2-2　　1.</w:t>
      </w:r>
      <w:r>
        <w:rPr>
          <w:rFonts w:hint="eastAsia"/>
        </w:rPr>
        <w:t>二氧化碳</w:t>
      </w:r>
      <w:r>
        <w:t>　</w:t>
      </w:r>
      <w:r>
        <w:rPr>
          <w:rFonts w:hint="eastAsia"/>
        </w:rPr>
        <w:t>氧气</w:t>
      </w:r>
      <w:r>
        <w:t>　</w:t>
      </w:r>
      <w:r>
        <w:rPr>
          <w:rFonts w:hint="eastAsia"/>
        </w:rPr>
        <w:t xml:space="preserve"> 氧气 </w:t>
      </w:r>
      <w:r>
        <w:t>2.</w:t>
      </w:r>
      <w:r>
        <w:rPr>
          <w:rFonts w:hint="eastAsia"/>
        </w:rPr>
        <w:t>石灰水变浑浊</w:t>
      </w:r>
      <w:r>
        <w:t>　</w:t>
      </w:r>
      <w:r>
        <w:rPr>
          <w:rFonts w:hint="eastAsia"/>
        </w:rPr>
        <w:t>二氧化碳气体</w:t>
      </w:r>
      <w:r>
        <w:t>　</w:t>
      </w:r>
      <w:r>
        <w:rPr>
          <w:rFonts w:hint="eastAsia"/>
        </w:rPr>
        <w:t>变小甚至熄灭</w:t>
      </w:r>
      <w:r>
        <w:t>　</w:t>
      </w:r>
      <w:r>
        <w:rPr>
          <w:rFonts w:hint="eastAsia"/>
        </w:rPr>
        <w:t>氧气 水珠 水</w:t>
      </w:r>
      <w:r>
        <w:t>　3.</w:t>
      </w:r>
      <w:r>
        <w:rPr>
          <w:rFonts w:hint="eastAsia"/>
        </w:rPr>
        <w:t>向瓶中伸入带火星木条</w:t>
      </w:r>
      <w:r>
        <w:rPr>
          <w:rFonts w:ascii="方正书宋_GBK" w:hAnsi="方正书宋_GBK"/>
        </w:rPr>
        <w:t>,</w:t>
      </w:r>
      <w:r>
        <w:rPr>
          <w:rFonts w:hint="eastAsia"/>
        </w:rPr>
        <w:t>复燃为氧气</w:t>
      </w:r>
    </w:p>
    <w:p>
      <w:pPr>
        <w:spacing w:line="248" w:lineRule="exact"/>
      </w:pPr>
      <w:r>
        <w:t>　</w:t>
      </w:r>
      <w:r>
        <w:rPr>
          <w:rFonts w:hint="eastAsia" w:eastAsia="方正黑体_GBK"/>
        </w:rPr>
        <w:t>课题</w:t>
      </w:r>
      <w:r>
        <w:t>1-3-1　　1.a</w:t>
      </w:r>
      <w:r>
        <w:rPr>
          <w:rFonts w:hint="eastAsia"/>
        </w:rPr>
        <w:t>酒精灯</w:t>
      </w:r>
      <w:r>
        <w:t>　b</w:t>
      </w:r>
      <w:r>
        <w:rPr>
          <w:rFonts w:hint="eastAsia"/>
        </w:rPr>
        <w:t>烧杯</w:t>
      </w:r>
      <w:r>
        <w:t>　c</w:t>
      </w:r>
      <w:r>
        <w:rPr>
          <w:rFonts w:hint="eastAsia"/>
        </w:rPr>
        <w:t>集气瓶</w:t>
      </w:r>
      <w:r>
        <w:t>　d</w:t>
      </w:r>
      <w:r>
        <w:rPr>
          <w:rFonts w:hint="eastAsia"/>
        </w:rPr>
        <w:t>试管</w:t>
      </w:r>
      <w:r>
        <w:t>　e</w:t>
      </w:r>
      <w:r>
        <w:rPr>
          <w:rFonts w:hint="eastAsia"/>
        </w:rPr>
        <w:t>试管夹</w:t>
      </w:r>
      <w:r>
        <w:t>　2.</w:t>
      </w:r>
      <w:r>
        <w:rPr>
          <w:rFonts w:hint="eastAsia"/>
        </w:rPr>
        <w:t xml:space="preserve">最少量 </w:t>
      </w:r>
      <w:r>
        <w:t>1-2ml　</w:t>
      </w:r>
      <w:r>
        <w:rPr>
          <w:rFonts w:hint="eastAsia"/>
        </w:rPr>
        <w:t>盖满试管底部</w:t>
      </w:r>
      <w:r>
        <w:t>　3.</w:t>
      </w:r>
      <w:r>
        <w:rPr>
          <w:rFonts w:hint="eastAsia"/>
        </w:rPr>
        <w:t>原瓶</w:t>
      </w:r>
      <w:r>
        <w:t>　</w:t>
      </w:r>
      <w:r>
        <w:rPr>
          <w:rFonts w:hint="eastAsia"/>
        </w:rPr>
        <w:t>随意丢弃</w:t>
      </w:r>
      <w:r>
        <w:t>　</w:t>
      </w:r>
      <w:r>
        <w:rPr>
          <w:rFonts w:hint="eastAsia"/>
        </w:rPr>
        <w:t>实验室</w:t>
      </w:r>
      <w:r>
        <w:t>　</w:t>
      </w:r>
      <w:r>
        <w:rPr>
          <w:rFonts w:hint="eastAsia"/>
        </w:rPr>
        <w:t>指定容器</w:t>
      </w:r>
      <w:r>
        <w:t>　4.</w:t>
      </w:r>
      <w:r>
        <w:rPr>
          <w:rFonts w:hint="eastAsia"/>
        </w:rPr>
        <w:t>倾倒</w:t>
      </w:r>
      <w:r>
        <w:t>　</w:t>
      </w:r>
      <w:r>
        <w:rPr>
          <w:rFonts w:hint="eastAsia"/>
        </w:rPr>
        <w:t xml:space="preserve"> 量筒</w:t>
      </w:r>
      <w:r>
        <w:t>　</w:t>
      </w:r>
      <w:r>
        <w:rPr>
          <w:rFonts w:hint="eastAsia"/>
        </w:rPr>
        <w:t>胶头滴管</w:t>
      </w:r>
      <w:r>
        <w:t>　</w:t>
      </w:r>
      <w:r>
        <w:rPr>
          <w:rFonts w:hint="eastAsia"/>
        </w:rPr>
        <w:t>倒放</w:t>
      </w:r>
      <w:r>
        <w:t>　</w:t>
      </w:r>
      <w:r>
        <w:rPr>
          <w:rFonts w:hint="eastAsia"/>
        </w:rPr>
        <w:t>试管口</w:t>
      </w:r>
      <w:r>
        <w:t>　</w:t>
      </w:r>
      <w:r>
        <w:rPr>
          <w:rFonts w:hint="eastAsia"/>
        </w:rPr>
        <w:t>手心</w:t>
      </w:r>
      <w:r>
        <w:t>　</w:t>
      </w:r>
      <w:r>
        <w:rPr>
          <w:rFonts w:hint="eastAsia"/>
        </w:rPr>
        <w:t>盖好瓶塞</w:t>
      </w:r>
      <w:r>
        <w:t>　</w:t>
      </w:r>
      <w:r>
        <w:rPr>
          <w:rFonts w:hint="eastAsia"/>
        </w:rPr>
        <w:t>原处</w:t>
      </w:r>
      <w:r>
        <w:t>　5.</w:t>
      </w:r>
      <w:r>
        <w:rPr>
          <w:rFonts w:hint="eastAsia"/>
        </w:rPr>
        <w:t>广口瓶</w:t>
      </w:r>
      <w:r>
        <w:t>　</w:t>
      </w:r>
      <w:r>
        <w:rPr>
          <w:rFonts w:hint="eastAsia"/>
        </w:rPr>
        <w:t>药匙</w:t>
      </w:r>
      <w:r>
        <w:t>　</w:t>
      </w:r>
      <w:r>
        <w:rPr>
          <w:rFonts w:hint="eastAsia"/>
        </w:rPr>
        <w:t>镊子</w:t>
      </w:r>
      <w:r>
        <w:t>　6.</w:t>
      </w:r>
      <w:r>
        <w:rPr>
          <w:rFonts w:hint="eastAsia"/>
        </w:rPr>
        <w:t>放平</w:t>
      </w:r>
      <w:r>
        <w:t>　</w:t>
      </w:r>
      <w:r>
        <w:rPr>
          <w:rFonts w:hint="eastAsia"/>
        </w:rPr>
        <w:t>凹液面的最低处保持水平</w:t>
      </w:r>
      <w:r>
        <w:t>　7.</w:t>
      </w:r>
      <w:r>
        <w:rPr>
          <w:rFonts w:hint="eastAsia"/>
        </w:rPr>
        <w:t>胶帽在上</w:t>
      </w:r>
      <w:r>
        <w:t>　</w:t>
      </w:r>
      <w:r>
        <w:rPr>
          <w:rFonts w:hint="eastAsia"/>
        </w:rPr>
        <w:t>倒置</w:t>
      </w:r>
      <w:r>
        <w:t>　</w:t>
      </w:r>
      <w:r>
        <w:rPr>
          <w:rFonts w:hint="eastAsia"/>
        </w:rPr>
        <w:t>沾污滴管</w:t>
      </w:r>
      <w:r>
        <w:t>　</w:t>
      </w:r>
      <w:r>
        <w:rPr>
          <w:rFonts w:hint="eastAsia"/>
        </w:rPr>
        <w:t>清水冲洗干净</w:t>
      </w:r>
    </w:p>
    <w:p>
      <w:pPr>
        <w:spacing w:line="248" w:lineRule="exact"/>
      </w:pPr>
      <w:r>
        <w:t>　</w:t>
      </w:r>
      <w:r>
        <w:rPr>
          <w:rFonts w:hint="eastAsia" w:eastAsia="方正黑体_GBK"/>
        </w:rPr>
        <w:t>课题</w:t>
      </w:r>
      <w:r>
        <w:t>1-3-2　　1.</w:t>
      </w:r>
      <w:r>
        <w:rPr>
          <w:rFonts w:hint="eastAsia"/>
        </w:rPr>
        <w:t>外焰 内焰 焰心 外焰</w:t>
      </w:r>
      <w:r>
        <w:t>　2.</w:t>
      </w:r>
      <w:r>
        <w:rPr>
          <w:rFonts w:hint="eastAsia"/>
        </w:rPr>
        <w:t>火柴或木条</w:t>
      </w:r>
      <w:r>
        <w:t>　</w:t>
      </w:r>
      <w:r>
        <w:rPr>
          <w:rFonts w:hint="eastAsia"/>
        </w:rPr>
        <w:t xml:space="preserve"> 添加酒精</w:t>
      </w:r>
      <w:r>
        <w:t>　</w:t>
      </w:r>
      <w:r>
        <w:rPr>
          <w:rFonts w:hint="eastAsia"/>
        </w:rPr>
        <w:t>另一只酒精灯</w:t>
      </w:r>
      <w:r>
        <w:t>　</w:t>
      </w:r>
      <w:r>
        <w:rPr>
          <w:rFonts w:hint="eastAsia"/>
        </w:rPr>
        <w:t>灯帽盖</w:t>
      </w:r>
      <w:r>
        <w:t>　</w:t>
      </w:r>
      <w:r>
        <w:rPr>
          <w:rFonts w:hint="eastAsia"/>
        </w:rPr>
        <w:t>去吹</w:t>
      </w:r>
      <w:r>
        <w:t>　3.</w:t>
      </w:r>
      <w:r>
        <w:rPr>
          <w:rFonts w:hint="eastAsia"/>
        </w:rPr>
        <w:t>湿抹布扑盖</w:t>
      </w:r>
      <w:r>
        <w:t>　4.</w:t>
      </w:r>
      <w:r>
        <w:rPr>
          <w:rFonts w:hint="eastAsia"/>
        </w:rPr>
        <w:t>试管底部</w:t>
      </w:r>
      <w:r>
        <w:t>　</w:t>
      </w:r>
      <w:r>
        <w:rPr>
          <w:rFonts w:hint="eastAsia"/>
        </w:rPr>
        <w:t>上</w:t>
      </w:r>
      <w:r>
        <w:t>　1/3　</w:t>
      </w:r>
      <w:r>
        <w:rPr>
          <w:rFonts w:hint="eastAsia"/>
        </w:rPr>
        <w:t>自己和他人</w:t>
      </w:r>
      <w:r>
        <w:t>　5.</w:t>
      </w:r>
      <w:r>
        <w:rPr>
          <w:rFonts w:hint="eastAsia"/>
        </w:rPr>
        <w:t>试管外壁 预热 向上 其容积的</w:t>
      </w:r>
      <w:r>
        <w:t>1/3　6.</w:t>
      </w:r>
      <w:r>
        <w:rPr>
          <w:rFonts w:hint="eastAsia"/>
        </w:rPr>
        <w:t>不聚集成水滴</w:t>
      </w:r>
      <w:r>
        <w:t>　</w:t>
      </w:r>
      <w:r>
        <w:rPr>
          <w:rFonts w:hint="eastAsia"/>
        </w:rPr>
        <w:t>不成股流下</w:t>
      </w:r>
      <w:r>
        <w:t>　7.</w:t>
      </w:r>
      <w:r>
        <w:rPr>
          <w:rFonts w:hint="eastAsia"/>
        </w:rPr>
        <w:t>导管口有气泡冒出</w:t>
      </w:r>
    </w:p>
    <w:p>
      <w:pPr>
        <w:spacing w:line="248" w:lineRule="atLeast"/>
      </w:pPr>
      <w:r>
        <w:t>　</w:t>
      </w:r>
      <w:r>
        <w:rPr>
          <w:rFonts w:hint="eastAsia" w:eastAsia="方正黑体_GBK"/>
        </w:rPr>
        <w:t>第二单元</w:t>
      </w:r>
      <w:r>
        <w:t>　　</w:t>
      </w:r>
      <w:r>
        <w:rPr>
          <w:rFonts w:hint="eastAsia" w:eastAsia="方正黑体_GBK"/>
        </w:rPr>
        <w:t>课题</w:t>
      </w:r>
      <w:r>
        <w:t>2-1-1　1.</w:t>
      </w:r>
      <w:r>
        <w:rPr>
          <w:rFonts w:hint="eastAsia"/>
        </w:rPr>
        <w:t>氮气</w:t>
      </w:r>
      <w:r>
        <w:rPr>
          <w:rFonts w:ascii="方正书宋_GBK" w:hAnsi="方正书宋_GBK"/>
        </w:rPr>
        <w:t>,</w:t>
      </w:r>
      <w:r>
        <w:rPr>
          <w:rFonts w:hint="eastAsia"/>
        </w:rPr>
        <w:t>体积</w:t>
      </w:r>
      <w:r>
        <w:rPr>
          <w:rFonts w:ascii="方正书宋_GBK" w:hAnsi="方正书宋_GBK"/>
        </w:rPr>
        <w:t>,</w:t>
      </w:r>
      <w:r>
        <w:rPr>
          <w:rFonts w:hint="eastAsia"/>
        </w:rPr>
        <w:t>稀有气体</w:t>
      </w:r>
      <w:r>
        <w:rPr>
          <w:rFonts w:ascii="方正书宋_GBK" w:hAnsi="方正书宋_GBK"/>
        </w:rPr>
        <w:t>,</w:t>
      </w:r>
      <w:r>
        <w:rPr>
          <w:rFonts w:hint="eastAsia"/>
        </w:rPr>
        <w:t>二氧化碳</w:t>
      </w:r>
      <w:r>
        <w:t>　2.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完全消耗装置中的</w:t>
      </w:r>
      <w:r>
        <w:t>O</w:t>
      </w:r>
      <w:r>
        <w:rPr>
          <w:vertAlign w:val="subscript"/>
        </w:rPr>
        <w:t>2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水倒流进集气瓶中</w:t>
      </w:r>
      <w:r>
        <w:rPr>
          <w:rFonts w:ascii="方正书宋_GBK" w:hAnsi="方正书宋_GBK"/>
        </w:rPr>
        <w:t>,</w:t>
      </w:r>
      <w:r>
        <w:rPr>
          <w:rFonts w:hint="eastAsia"/>
        </w:rPr>
        <w:t>上升约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22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NEU-BZ"/>
                <w:sz w:val="22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体积</w:t>
      </w:r>
      <w:r>
        <w:t>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22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NEU-BZ"/>
                <w:sz w:val="22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t>　N</w:t>
      </w:r>
      <w:r>
        <w:rPr>
          <w:vertAlign w:val="subscript"/>
        </w:rPr>
        <w:t>2</w:t>
      </w:r>
      <w:r>
        <w:rPr>
          <w:rFonts w:hint="eastAsia"/>
        </w:rPr>
        <w:t>难溶于水</w:t>
      </w:r>
      <w:r>
        <w:t>　</w:t>
      </w:r>
      <w:r>
        <w:rPr>
          <w:rFonts w:hint="eastAsia"/>
        </w:rPr>
        <w:t>不燃烧不支持燃烧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P+O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rPr>
          <w:rFonts w:hint="eastAsia"/>
        </w:rPr>
        <w:t>装置漏气</w:t>
      </w:r>
      <w:r>
        <w:t>　</w:t>
      </w:r>
      <w:r>
        <w:rPr>
          <w:rFonts w:hint="eastAsia"/>
        </w:rPr>
        <w:t>未等装置冷却就打开止水夹</w:t>
      </w:r>
      <w:r>
        <w:t>　</w:t>
      </w:r>
      <w:r>
        <w:rPr>
          <w:rFonts w:ascii="方正书宋_GBK" w:hAnsi="方正书宋_GBK"/>
        </w:rPr>
        <w:t>(</w:t>
      </w:r>
      <w:r>
        <w:t>5</w:t>
      </w:r>
      <w:r>
        <w:rPr>
          <w:rFonts w:ascii="方正书宋_GBK" w:hAnsi="方正书宋_GBK"/>
        </w:rPr>
        <w:t>)</w:t>
      </w:r>
      <w:r>
        <w:rPr>
          <w:rFonts w:hint="eastAsia"/>
        </w:rPr>
        <w:t>不能</w:t>
      </w:r>
      <w:r>
        <w:t>　</w:t>
      </w:r>
      <w:r>
        <w:rPr>
          <w:rFonts w:hint="eastAsia"/>
        </w:rPr>
        <w:t>生成</w:t>
      </w:r>
      <w:r>
        <w:t>CO</w:t>
      </w:r>
      <w:r>
        <w:rPr>
          <w:vertAlign w:val="subscript"/>
        </w:rPr>
        <w:t>2</w:t>
      </w:r>
      <w:r>
        <w:rPr>
          <w:rFonts w:ascii="方正书宋_GBK" w:hAnsi="方正书宋_GBK"/>
        </w:rPr>
        <w:t>,</w:t>
      </w:r>
      <w:r>
        <w:rPr>
          <w:rFonts w:hint="eastAsia"/>
        </w:rPr>
        <w:t>气压变化不大</w:t>
      </w:r>
      <w:r>
        <w:t>　3.</w:t>
      </w:r>
      <w:r>
        <w:rPr>
          <w:rFonts w:hint="eastAsia"/>
        </w:rPr>
        <w:t>水</w:t>
      </w:r>
      <w:r>
        <w:t>　4.H</w:t>
      </w:r>
      <w:r>
        <w:rPr>
          <w:vertAlign w:val="subscript"/>
        </w:rPr>
        <w:t>2</w:t>
      </w:r>
      <w:r>
        <w:t>O　CO</w:t>
      </w:r>
      <w:r>
        <w:rPr>
          <w:vertAlign w:val="subscript"/>
        </w:rPr>
        <w:t>2</w:t>
      </w:r>
      <w:r>
        <w:t>　N</w:t>
      </w:r>
      <w:r>
        <w:rPr>
          <w:vertAlign w:val="subscript"/>
        </w:rPr>
        <w:t>2</w:t>
      </w:r>
      <w:r>
        <w:t>　O</w:t>
      </w:r>
      <w:r>
        <w:rPr>
          <w:vertAlign w:val="subscript"/>
        </w:rPr>
        <w:t>2</w:t>
      </w:r>
      <w:r>
        <w:t>　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　5.</w:t>
      </w:r>
      <w:r>
        <w:rPr>
          <w:rFonts w:hint="eastAsia"/>
        </w:rPr>
        <w:t>两种或两种以上</w:t>
      </w:r>
      <w:r>
        <w:rPr>
          <w:rFonts w:ascii="方正书宋_GBK" w:hAnsi="方正书宋_GBK"/>
        </w:rPr>
        <w:t>,</w:t>
      </w:r>
      <w:r>
        <w:rPr>
          <w:rFonts w:hint="eastAsia"/>
        </w:rPr>
        <w:t>同种</w:t>
      </w:r>
      <w:r>
        <w:rPr>
          <w:rFonts w:ascii="方正书宋_GBK" w:hAnsi="方正书宋_GBK"/>
        </w:rPr>
        <w:t>,</w:t>
      </w:r>
      <w:r>
        <w:t>　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2-1-2　1.</w:t>
      </w:r>
      <w:r>
        <w:rPr>
          <w:rFonts w:hint="eastAsia"/>
        </w:rPr>
        <w:t>氮气</w:t>
      </w:r>
      <w:r>
        <w:rPr>
          <w:rFonts w:ascii="方正书宋_GBK" w:hAnsi="方正书宋_GBK"/>
        </w:rPr>
        <w:t>,</w:t>
      </w:r>
      <w:r>
        <w:rPr>
          <w:rFonts w:hint="eastAsia"/>
        </w:rPr>
        <w:t>氧气</w:t>
      </w:r>
      <w:r>
        <w:rPr>
          <w:rFonts w:ascii="方正书宋_GBK" w:hAnsi="方正书宋_GBK"/>
        </w:rPr>
        <w:t>,</w:t>
      </w:r>
      <w:r>
        <w:rPr>
          <w:rFonts w:hint="eastAsia"/>
        </w:rPr>
        <w:t>二氧化碳</w:t>
      </w:r>
      <w:r>
        <w:t>　</w:t>
      </w:r>
      <w:r>
        <w:rPr>
          <w:rFonts w:hint="eastAsia"/>
        </w:rPr>
        <w:t>氮气</w:t>
      </w:r>
      <w:r>
        <w:rPr>
          <w:rFonts w:ascii="方正书宋_GBK" w:hAnsi="方正书宋_GBK"/>
        </w:rPr>
        <w:t>,</w:t>
      </w:r>
      <w:r>
        <w:rPr>
          <w:rFonts w:hint="eastAsia"/>
        </w:rPr>
        <w:t>稀有气体</w:t>
      </w:r>
      <w:r>
        <w:t>　2.</w:t>
      </w:r>
      <w:r>
        <w:rPr>
          <w:rFonts w:hint="eastAsia"/>
        </w:rPr>
        <w:t>一氧化碳 二氧化氮 二氧化硫</w:t>
      </w:r>
      <w:r>
        <w:t>　3.</w:t>
      </w:r>
      <w:r>
        <w:rPr>
          <w:rFonts w:hint="eastAsia"/>
        </w:rPr>
        <w:t>供给呼吸 支持燃烧</w:t>
      </w:r>
      <w:r>
        <w:t>　4.D　5.</w:t>
      </w:r>
      <w:r>
        <w:rPr>
          <w:rFonts w:hint="eastAsia"/>
        </w:rPr>
        <w:t>风</w:t>
      </w:r>
      <w:r>
        <w:t>　</w:t>
      </w:r>
      <w:r>
        <w:rPr>
          <w:rFonts w:hint="eastAsia"/>
        </w:rPr>
        <w:t>空气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2-2-1　1.</w:t>
      </w:r>
      <w:r>
        <w:rPr>
          <w:rFonts w:hint="eastAsia"/>
        </w:rPr>
        <w:t>略大</w:t>
      </w:r>
      <w:r>
        <w:rPr>
          <w:rFonts w:ascii="方正书宋_GBK" w:hAnsi="方正书宋_GBK"/>
        </w:rPr>
        <w:t>,</w:t>
      </w:r>
      <w:r>
        <w:rPr>
          <w:rFonts w:hint="eastAsia"/>
        </w:rPr>
        <w:t>不易</w:t>
      </w:r>
      <w:r>
        <w:rPr>
          <w:rFonts w:ascii="方正书宋_GBK" w:hAnsi="方正书宋_GBK"/>
        </w:rPr>
        <w:t>,</w:t>
      </w:r>
      <w:r>
        <w:rPr>
          <w:rFonts w:hint="eastAsia"/>
        </w:rPr>
        <w:t>淡蓝</w:t>
      </w:r>
      <w:r>
        <w:t>　2.</w:t>
      </w:r>
      <w:r>
        <w:rPr>
          <w:rFonts w:hint="eastAsia"/>
        </w:rPr>
        <w:t xml:space="preserve">带火星的木条复燃 支持燃烧 </w:t>
      </w:r>
      <w:r>
        <w:t>　3.</w:t>
      </w:r>
    </w:p>
    <w:tbl>
      <w:tblPr>
        <w:tblStyle w:val="7"/>
        <w:tblW w:w="17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567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8" w:lineRule="exact"/>
              <w:jc w:val="right"/>
            </w:pPr>
            <w:r>
              <w:rPr>
                <w:rFonts w:hint="eastAsia"/>
                <w:sz w:val="18"/>
              </w:rPr>
              <w:t>硫在空气中燃烧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28" w:lineRule="exact"/>
              <w:jc w:val="center"/>
            </w:pPr>
            <w:r>
              <w:pict>
                <v:shape id="_x0000_s1032" o:spid="_x0000_s1032" o:spt="32" type="#_x0000_t32" style="position:absolute;left:0pt;margin-left:3.9pt;margin-top:26.75pt;height:10.95pt;width:21.7pt;z-index:25166336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pict>
                <v:shape id="_x0000_s1029" o:spid="_x0000_s1029" o:spt="32" type="#_x0000_t32" style="position:absolute;left:0pt;flip:y;margin-left:4.3pt;margin-top:1.9pt;height:10.95pt;width:21.3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pict>
                <v:shape id="_x0000_s1027" o:spid="_x0000_s1027" o:spt="32" type="#_x0000_t32" style="position:absolute;left:0pt;margin-left:4.1pt;margin-top:2.35pt;height:10.95pt;width:21.3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pict>
                <v:shape id="_x0000_s1031" o:spid="_x0000_s1031" o:spt="32" type="#_x0000_t32" style="position:absolute;left:0pt;flip:y;margin-left:4.5pt;margin-top:27.7pt;height:10.95pt;width:21.3pt;z-index:25166233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pict>
                <v:shape id="_x0000_s1030" o:spid="_x0000_s1030" o:spt="32" type="#_x0000_t32" style="position:absolute;left:0pt;margin-left:-142.3pt;margin-top:-21503954.7pt;height:10.95pt;width:21.3pt;z-index:2516613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8" w:lineRule="exact"/>
            </w:pPr>
            <w:r>
              <w:rPr>
                <w:rFonts w:hint="eastAsia"/>
                <w:sz w:val="18"/>
              </w:rPr>
              <w:t>蓝紫色火焰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8" w:lineRule="exact"/>
              <w:jc w:val="right"/>
            </w:pPr>
            <w:r>
              <w:rPr>
                <w:rFonts w:hint="eastAsia"/>
                <w:sz w:val="18"/>
              </w:rPr>
              <w:t>硫在氧气中燃烧</w:t>
            </w:r>
          </w:p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8" w:lineRule="exact"/>
            </w:pPr>
            <w:r>
              <w:rPr>
                <w:rFonts w:hint="eastAsia"/>
                <w:sz w:val="18"/>
              </w:rPr>
              <w:t>淡蓝色火焰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8" w:lineRule="exact"/>
              <w:jc w:val="right"/>
            </w:pPr>
            <w:r>
              <w:rPr>
                <w:rFonts w:hint="eastAsia"/>
                <w:sz w:val="18"/>
              </w:rPr>
              <w:t>红磷在空气中燃烧</w:t>
            </w:r>
          </w:p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8" w:lineRule="exact"/>
            </w:pPr>
            <w:r>
              <w:rPr>
                <w:rFonts w:hint="eastAsia"/>
                <w:sz w:val="18"/>
              </w:rPr>
              <w:t>火星四射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8" w:lineRule="exact"/>
              <w:jc w:val="right"/>
            </w:pPr>
            <w:r>
              <w:rPr>
                <w:rFonts w:hint="eastAsia"/>
                <w:sz w:val="18"/>
              </w:rPr>
              <w:t>铁丝在氧气中燃烧</w:t>
            </w:r>
          </w:p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8" w:lineRule="exact"/>
            </w:pPr>
            <w:r>
              <w:rPr>
                <w:rFonts w:hint="eastAsia"/>
                <w:sz w:val="18"/>
              </w:rPr>
              <w:t>大量白烟</w:t>
            </w:r>
          </w:p>
        </w:tc>
      </w:tr>
    </w:tbl>
    <w:p>
      <w:pPr>
        <w:spacing w:line="248" w:lineRule="atLeast"/>
      </w:pPr>
      <w:r>
        <w:t>4.S+O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</w:t>
      </w:r>
      <w:r>
        <w:rPr>
          <w:vertAlign w:val="subscript"/>
        </w:rPr>
        <w:t>2</w:t>
      </w:r>
      <w:r>
        <w:t>　P+O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　C+O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</w:t>
      </w:r>
      <w:r>
        <w:rPr>
          <w:vertAlign w:val="subscript"/>
        </w:rPr>
        <w:t>2</w:t>
      </w:r>
    </w:p>
    <w:p>
      <w:pPr>
        <w:spacing w:line="248" w:lineRule="atLeast"/>
      </w:pPr>
      <w:r>
        <w:t>Fe+O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　5.</w:t>
      </w:r>
      <w:r>
        <w:rPr>
          <w:rFonts w:hint="eastAsia"/>
        </w:rPr>
        <w:t>增大与空气的接触面积</w:t>
      </w:r>
      <w:r>
        <w:t>　①</w:t>
      </w:r>
      <w:r>
        <w:rPr>
          <w:rFonts w:hint="eastAsia"/>
        </w:rPr>
        <w:t>剧烈燃烧</w:t>
      </w:r>
      <w:r>
        <w:rPr>
          <w:rFonts w:ascii="方正书宋_GBK" w:hAnsi="方正书宋_GBK"/>
        </w:rPr>
        <w:t>,</w:t>
      </w:r>
      <w:r>
        <w:rPr>
          <w:rFonts w:hint="eastAsia"/>
        </w:rPr>
        <w:t>火星四射</w:t>
      </w:r>
      <w:r>
        <w:rPr>
          <w:rFonts w:ascii="方正书宋_GBK" w:hAnsi="方正书宋_GBK"/>
        </w:rPr>
        <w:t>,</w:t>
      </w:r>
      <w:r>
        <w:rPr>
          <w:rFonts w:hint="eastAsia"/>
        </w:rPr>
        <w:t>生成黑色固体</w:t>
      </w:r>
      <w:r>
        <w:t>　②Fe+O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　③</w:t>
      </w:r>
      <w:r>
        <w:rPr>
          <w:rFonts w:hint="eastAsia"/>
        </w:rPr>
        <w:t>铁丝生锈</w:t>
      </w:r>
      <w:r>
        <w:rPr>
          <w:rFonts w:ascii="方正书宋_GBK" w:hAnsi="方正书宋_GBK"/>
        </w:rPr>
        <w:t>(</w:t>
      </w:r>
      <w:r>
        <w:t>O</w:t>
      </w:r>
      <w:r>
        <w:rPr>
          <w:vertAlign w:val="subscript"/>
        </w:rPr>
        <w:t>2</w:t>
      </w:r>
      <w:r>
        <w:rPr>
          <w:rFonts w:hint="eastAsia"/>
        </w:rPr>
        <w:t>不纯</w:t>
      </w:r>
      <w:r>
        <w:rPr>
          <w:rFonts w:ascii="方正书宋_GBK" w:hAnsi="方正书宋_GBK"/>
        </w:rPr>
        <w:t>)</w:t>
      </w:r>
      <w:r>
        <w:rPr>
          <w:rFonts w:hint="eastAsia"/>
        </w:rPr>
        <w:t>等</w:t>
      </w:r>
      <w:r>
        <w:t>　④</w:t>
      </w:r>
      <w:r>
        <w:rPr>
          <w:rFonts w:hint="eastAsia"/>
        </w:rPr>
        <w:t>反应物浓度</w:t>
      </w:r>
      <w:r>
        <w:t>　⑤</w:t>
      </w:r>
      <w:r>
        <w:rPr>
          <w:rFonts w:hint="eastAsia"/>
        </w:rPr>
        <w:t>防止生成物高温熔化、测落瓶底引起炸裂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2-2-2　1.S+O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</w:t>
      </w:r>
      <w:r>
        <w:rPr>
          <w:vertAlign w:val="subscript"/>
        </w:rPr>
        <w:t>2</w:t>
      </w:r>
      <w:r>
        <w:t>　</w:t>
      </w:r>
      <w:r>
        <w:rPr>
          <w:rFonts w:hint="eastAsia"/>
        </w:rPr>
        <w:t>化合反应</w:t>
      </w:r>
      <w:r>
        <w:t>　P+O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　</w:t>
      </w:r>
      <w:r>
        <w:rPr>
          <w:rFonts w:hint="eastAsia"/>
        </w:rPr>
        <w:t>化合反应</w:t>
      </w:r>
      <w:r>
        <w:t>　2.</w:t>
      </w:r>
      <w:r>
        <w:rPr>
          <w:rFonts w:hint="eastAsia"/>
        </w:rPr>
        <w:t>两</w:t>
      </w:r>
      <w:r>
        <w:t>　</w:t>
      </w:r>
      <w:r>
        <w:rPr>
          <w:rFonts w:hint="eastAsia"/>
        </w:rPr>
        <w:t>两种以上</w:t>
      </w:r>
      <w:r>
        <w:t>　</w:t>
      </w:r>
      <w:r>
        <w:rPr>
          <w:rFonts w:hint="eastAsia"/>
        </w:rPr>
        <w:t>一种</w:t>
      </w:r>
      <w:r>
        <w:t>　3.</w:t>
      </w:r>
      <w:r>
        <w:rPr>
          <w:rFonts w:hint="eastAsia"/>
        </w:rPr>
        <w:t>氧</w:t>
      </w:r>
      <w:r>
        <w:rPr>
          <w:rFonts w:ascii="方正书宋_GBK" w:hAnsi="方正书宋_GBK"/>
        </w:rPr>
        <w:t>,</w:t>
      </w:r>
      <w:r>
        <w:rPr>
          <w:rFonts w:hint="eastAsia"/>
        </w:rPr>
        <w:t>氧</w:t>
      </w:r>
      <w:r>
        <w:rPr>
          <w:rFonts w:ascii="方正书宋_GBK" w:hAnsi="方正书宋_GBK"/>
        </w:rPr>
        <w:t>,</w:t>
      </w:r>
      <w:r>
        <w:rPr>
          <w:rFonts w:hint="eastAsia"/>
        </w:rPr>
        <w:t>氧化</w:t>
      </w:r>
      <w:r>
        <w:t>　4.A　5.D　6.C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2-3-1　1.</w:t>
      </w:r>
      <w:r>
        <w:rPr>
          <w:rFonts w:hint="eastAsia"/>
        </w:rPr>
        <w:t>改变</w:t>
      </w:r>
      <w:r>
        <w:t>　</w:t>
      </w:r>
      <w:r>
        <w:rPr>
          <w:rFonts w:hint="eastAsia"/>
        </w:rPr>
        <w:t>速率</w:t>
      </w:r>
      <w:r>
        <w:t>　</w:t>
      </w:r>
      <w:r>
        <w:rPr>
          <w:rFonts w:hint="eastAsia"/>
        </w:rPr>
        <w:t>质量和化学性质</w:t>
      </w:r>
      <w:r>
        <w:t>　</w:t>
      </w:r>
      <w:r>
        <w:rPr>
          <w:rFonts w:hint="eastAsia"/>
        </w:rPr>
        <w:t>催化作用</w:t>
      </w:r>
      <w:r>
        <w:t>　2.</w:t>
      </w:r>
      <w:r>
        <w:rPr>
          <w:rFonts w:hint="eastAsia"/>
        </w:rPr>
        <w:t>无</w:t>
      </w:r>
      <w:r>
        <w:t>　</w:t>
      </w:r>
      <w:r>
        <w:rPr>
          <w:rFonts w:hint="eastAsia"/>
        </w:rPr>
        <w:t>液</w:t>
      </w:r>
      <w:r>
        <w:t>　</w:t>
      </w:r>
      <w:r>
        <w:rPr>
          <w:rFonts w:hint="eastAsia"/>
        </w:rPr>
        <w:t>黑</w:t>
      </w:r>
      <w:r>
        <w:t>　</w:t>
      </w:r>
      <w:r>
        <w:rPr>
          <w:rFonts w:hint="eastAsia"/>
        </w:rPr>
        <w:t>固</w:t>
      </w:r>
      <w:r>
        <w:t>　</w:t>
      </w:r>
      <w:r>
        <w:rPr>
          <w:rFonts w:hint="eastAsia"/>
        </w:rPr>
        <w:t>常温</w:t>
      </w:r>
      <w:r>
        <w:t>　</w:t>
      </w:r>
      <w:r>
        <w:rPr>
          <w:rFonts w:hint="eastAsia"/>
        </w:rPr>
        <w:t>催化作用</w:t>
      </w:r>
      <w:r>
        <w:t>　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drawing>
          <wp:inline distT="0" distB="0" distL="0" distR="0">
            <wp:extent cx="423545" cy="2222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72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>
        <w:rPr>
          <w:vertAlign w:val="subscript"/>
        </w:rPr>
        <w:t>2</w:t>
      </w:r>
      <w:r>
        <w:t>O+O</w:t>
      </w:r>
      <w:r>
        <w:rPr>
          <w:vertAlign w:val="subscript"/>
        </w:rPr>
        <w:t>2</w:t>
      </w:r>
      <w:r>
        <w:t>　</w:t>
      </w:r>
      <w:r>
        <w:rPr>
          <w:rFonts w:hint="eastAsia"/>
        </w:rPr>
        <w:t>产生氧气的速率减慢</w:t>
      </w:r>
      <w:r>
        <w:t>　3.</w:t>
      </w:r>
      <w:r>
        <w:rPr>
          <w:rFonts w:hint="eastAsia"/>
        </w:rPr>
        <w:t>白</w:t>
      </w:r>
      <w:r>
        <w:t>　</w:t>
      </w:r>
      <w:r>
        <w:rPr>
          <w:rFonts w:hint="eastAsia"/>
        </w:rPr>
        <w:t>固</w:t>
      </w:r>
      <w:r>
        <w:t>　</w:t>
      </w:r>
      <w:r>
        <w:rPr>
          <w:rFonts w:hint="eastAsia"/>
        </w:rPr>
        <w:t>加热</w:t>
      </w:r>
      <w:r>
        <w:t>　KClO</w:t>
      </w:r>
      <w:r>
        <w:rPr>
          <w:vertAlign w:val="subscript"/>
        </w:rPr>
        <w:t>3</w:t>
      </w:r>
      <w:r>
        <w:drawing>
          <wp:inline distT="0" distB="0" distL="0" distR="0">
            <wp:extent cx="423545" cy="3016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720" cy="30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KCl+O</w:t>
      </w:r>
      <w:r>
        <w:rPr>
          <w:vertAlign w:val="subscript"/>
        </w:rPr>
        <w:t>2</w:t>
      </w:r>
      <w:r>
        <w:t>　4.C　5.B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2-3-2　1.</w:t>
      </w:r>
      <w:r>
        <w:rPr>
          <w:rFonts w:hint="eastAsia"/>
        </w:rPr>
        <w:t>一种</w:t>
      </w:r>
      <w:r>
        <w:t>　</w:t>
      </w:r>
      <w:r>
        <w:rPr>
          <w:rFonts w:hint="eastAsia"/>
        </w:rPr>
        <w:t>两种</w:t>
      </w:r>
      <w:r>
        <w:t>　</w:t>
      </w:r>
      <w:r>
        <w:rPr>
          <w:rFonts w:hint="eastAsia"/>
        </w:rPr>
        <w:t>两种以上</w:t>
      </w:r>
      <w:r>
        <w:t>　2.</w:t>
      </w:r>
      <w:r>
        <w:rPr>
          <w:rFonts w:hint="eastAsia"/>
        </w:rPr>
        <w:t>略</w:t>
      </w:r>
      <w:r>
        <w:t>　3.B　A　</w:t>
      </w:r>
      <w:r>
        <w:rPr>
          <w:rFonts w:hint="eastAsia"/>
        </w:rPr>
        <w:t>略大</w:t>
      </w:r>
      <w:r>
        <w:t>　</w:t>
      </w:r>
      <w:r>
        <w:rPr>
          <w:rFonts w:hint="eastAsia"/>
        </w:rPr>
        <w:t>向上排空气法</w:t>
      </w:r>
      <w:r>
        <w:t>　</w:t>
      </w:r>
      <w:r>
        <w:rPr>
          <w:rFonts w:hint="eastAsia"/>
        </w:rPr>
        <w:t>不易</w:t>
      </w:r>
      <w:r>
        <w:t>　</w:t>
      </w:r>
      <w:r>
        <w:rPr>
          <w:rFonts w:hint="eastAsia"/>
        </w:rPr>
        <w:t>排水法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2-3-3　1.H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drawing>
          <wp:inline distT="0" distB="0" distL="0" distR="0">
            <wp:extent cx="423545" cy="2222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72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>
        <w:rPr>
          <w:vertAlign w:val="subscript"/>
        </w:rPr>
        <w:t>2</w:t>
      </w:r>
      <w:r>
        <w:t>O+O</w:t>
      </w:r>
      <w:r>
        <w:rPr>
          <w:vertAlign w:val="subscript"/>
        </w:rPr>
        <w:t>2</w:t>
      </w:r>
      <w:r>
        <w:t>　KMnO</w:t>
      </w:r>
      <w:r>
        <w:rPr>
          <w:vertAlign w:val="subscript"/>
        </w:rPr>
        <w:t>4</w:t>
      </w:r>
      <w:r>
        <w:drawing>
          <wp:inline distT="0" distB="0" distL="0" distR="0">
            <wp:extent cx="243205" cy="2159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</w:t>
      </w:r>
      <w:r>
        <w:rPr>
          <w:vertAlign w:val="subscript"/>
        </w:rPr>
        <w:t>2</w:t>
      </w:r>
      <w:r>
        <w:t>MnO</w:t>
      </w:r>
      <w:r>
        <w:rPr>
          <w:vertAlign w:val="subscript"/>
        </w:rPr>
        <w:t>4</w:t>
      </w:r>
      <w:r>
        <w:t>+</w:t>
      </w:r>
      <w:r>
        <w:rPr>
          <w:rFonts w:hint="eastAsia"/>
        </w:rPr>
        <w:t xml:space="preserve"> </w:t>
      </w:r>
      <w:r>
        <w:t>MnO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  <w:r>
        <w:t>　KClO</w:t>
      </w:r>
      <w:r>
        <w:rPr>
          <w:vertAlign w:val="subscript"/>
        </w:rPr>
        <w:t>3</w:t>
      </w:r>
      <w:r>
        <w:drawing>
          <wp:inline distT="0" distB="0" distL="0" distR="0">
            <wp:extent cx="423545" cy="3016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720" cy="30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KCl+O</w:t>
      </w:r>
      <w:r>
        <w:rPr>
          <w:vertAlign w:val="subscript"/>
        </w:rPr>
        <w:t>2</w:t>
      </w:r>
      <w:r>
        <w:t>　2.</w:t>
      </w:r>
      <w:r>
        <w:rPr>
          <w:rFonts w:hint="eastAsia"/>
        </w:rPr>
        <w:t>一团棉花</w:t>
      </w:r>
      <w:r>
        <w:rPr>
          <w:rFonts w:ascii="方正书宋_GBK" w:hAnsi="方正书宋_GBK"/>
        </w:rPr>
        <w:t>;</w:t>
      </w:r>
      <w:r>
        <w:rPr>
          <w:rFonts w:hint="eastAsia"/>
        </w:rPr>
        <w:t>防止高锰酸钾粉末进入导管</w:t>
      </w:r>
      <w:r>
        <w:t>　3.</w:t>
      </w:r>
      <w:r>
        <w:rPr>
          <w:rFonts w:hint="eastAsia"/>
        </w:rPr>
        <w:t>略向下</w:t>
      </w:r>
      <w:r>
        <w:rPr>
          <w:rFonts w:ascii="方正书宋_GBK" w:hAnsi="方正书宋_GBK"/>
        </w:rPr>
        <w:t>;</w:t>
      </w:r>
      <w:r>
        <w:rPr>
          <w:rFonts w:hint="eastAsia"/>
        </w:rPr>
        <w:t>冷凝水倒流使试管骤冷炸裂</w:t>
      </w:r>
      <w:r>
        <w:t>　4.</w:t>
      </w:r>
      <w:r>
        <w:rPr>
          <w:rFonts w:hint="eastAsia"/>
        </w:rPr>
        <w:t>连续均匀的</w:t>
      </w:r>
      <w:r>
        <w:rPr>
          <w:rFonts w:ascii="方正书宋_GBK" w:hAnsi="方正书宋_GBK"/>
        </w:rPr>
        <w:t>;</w:t>
      </w:r>
      <w:r>
        <w:rPr>
          <w:rFonts w:hint="eastAsia"/>
        </w:rPr>
        <w:t>氧气的密度比空气大</w:t>
      </w:r>
      <w:r>
        <w:rPr>
          <w:rFonts w:ascii="方正书宋_GBK" w:hAnsi="方正书宋_GBK"/>
        </w:rPr>
        <w:t>,</w:t>
      </w:r>
      <w:r>
        <w:rPr>
          <w:rFonts w:hint="eastAsia"/>
        </w:rPr>
        <w:t>防止氧气散逸</w:t>
      </w:r>
      <w:r>
        <w:rPr>
          <w:rFonts w:ascii="方正书宋_GBK" w:hAnsi="方正书宋_GBK"/>
        </w:rPr>
        <w:t>;</w:t>
      </w:r>
      <w:r>
        <w:rPr>
          <w:rFonts w:hint="eastAsia"/>
        </w:rPr>
        <w:t>将带火星的木条放在瓶口</w:t>
      </w:r>
      <w:r>
        <w:rPr>
          <w:rFonts w:ascii="方正书宋_GBK" w:hAnsi="方正书宋_GBK"/>
        </w:rPr>
        <w:t>,</w:t>
      </w:r>
      <w:r>
        <w:rPr>
          <w:rFonts w:hint="eastAsia"/>
        </w:rPr>
        <w:t>若带火星的木条复燃</w:t>
      </w:r>
      <w:r>
        <w:rPr>
          <w:rFonts w:ascii="方正书宋_GBK" w:hAnsi="方正书宋_GBK"/>
        </w:rPr>
        <w:t>,</w:t>
      </w:r>
      <w:r>
        <w:rPr>
          <w:rFonts w:hint="eastAsia"/>
        </w:rPr>
        <w:t>说明氧气收集满了。</w:t>
      </w:r>
      <w:r>
        <w:t>　5.</w:t>
      </w:r>
      <w:r>
        <w:rPr>
          <w:rFonts w:hint="eastAsia"/>
        </w:rPr>
        <w:t>物理</w:t>
      </w:r>
      <w:r>
        <w:rPr>
          <w:rFonts w:ascii="方正书宋_GBK" w:hAnsi="方正书宋_GBK"/>
        </w:rPr>
        <w:t>;</w:t>
      </w:r>
      <w:r>
        <w:rPr>
          <w:rFonts w:hint="eastAsia"/>
        </w:rPr>
        <w:t>化学。</w:t>
      </w:r>
      <w:r>
        <w:t>　6.</w:t>
      </w:r>
      <w:r>
        <w:rPr>
          <w:rFonts w:hint="eastAsia"/>
        </w:rPr>
        <w:t>气密性</w:t>
      </w:r>
      <w:r>
        <w:t>　</w:t>
      </w:r>
      <w:r>
        <w:rPr>
          <w:rFonts w:hint="eastAsia"/>
        </w:rPr>
        <w:t>导管移出水面</w:t>
      </w:r>
      <w:r>
        <w:rPr>
          <w:rFonts w:ascii="方正书宋_GBK" w:hAnsi="方正书宋_GBK"/>
        </w:rPr>
        <w:t>;</w:t>
      </w:r>
      <w:r>
        <w:rPr>
          <w:rFonts w:hint="eastAsia"/>
        </w:rPr>
        <w:t>停止加热</w:t>
      </w:r>
      <w:r>
        <w:rPr>
          <w:rFonts w:ascii="方正书宋_GBK" w:hAnsi="方正书宋_GBK"/>
        </w:rPr>
        <w:t>(</w:t>
      </w:r>
      <w:r>
        <w:rPr>
          <w:rFonts w:hint="eastAsia"/>
        </w:rPr>
        <w:t>或熄灭洒精灯</w:t>
      </w:r>
      <w:r>
        <w:rPr>
          <w:rFonts w:ascii="方正书宋_GBK" w:hAnsi="方正书宋_GBK"/>
        </w:rPr>
        <w:t>);</w:t>
      </w:r>
      <w:r>
        <w:rPr>
          <w:rFonts w:hint="eastAsia"/>
        </w:rPr>
        <w:t>水倒吸</w:t>
      </w:r>
      <w:r>
        <w:rPr>
          <w:rFonts w:ascii="方正书宋_GBK" w:hAnsi="方正书宋_GBK"/>
        </w:rPr>
        <w:t>,</w:t>
      </w:r>
      <w:r>
        <w:rPr>
          <w:rFonts w:hint="eastAsia"/>
        </w:rPr>
        <w:t>使试管骤冷炸裂。</w:t>
      </w:r>
      <w:r>
        <w:t>　7.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集气瓶</w:t>
      </w:r>
      <w:r>
        <w:t>　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drawing>
          <wp:inline distT="0" distB="0" distL="0" distR="0">
            <wp:extent cx="423545" cy="22225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72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>
        <w:rPr>
          <w:vertAlign w:val="subscript"/>
        </w:rPr>
        <w:t>2</w:t>
      </w:r>
      <w:r>
        <w:t>O+O</w:t>
      </w:r>
      <w:r>
        <w:rPr>
          <w:vertAlign w:val="subscript"/>
        </w:rPr>
        <w:t>2</w:t>
      </w:r>
      <w:r>
        <w:t>　</w:t>
      </w:r>
      <w:r>
        <w:rPr>
          <w:rFonts w:hint="eastAsia"/>
        </w:rPr>
        <w:t>防止气体从漏斗逸出</w:t>
      </w:r>
      <w:r>
        <w:t>　</w:t>
      </w:r>
      <w:r>
        <w:rPr>
          <w:rFonts w:hint="eastAsia"/>
        </w:rPr>
        <w:t>过滤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③②①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或</w:t>
      </w:r>
      <w:r>
        <w:t>AD</w:t>
      </w:r>
    </w:p>
    <w:p>
      <w:pPr>
        <w:spacing w:line="248" w:lineRule="exact"/>
      </w:pPr>
      <w:r>
        <w:t>　</w:t>
      </w:r>
      <w:r>
        <w:rPr>
          <w:rFonts w:hint="eastAsia" w:eastAsia="方正黑体_GBK"/>
        </w:rPr>
        <w:t>第三单元</w:t>
      </w:r>
      <w:r>
        <w:t>　　</w:t>
      </w:r>
      <w:r>
        <w:rPr>
          <w:rFonts w:hint="eastAsia" w:eastAsia="方正黑体_GBK"/>
        </w:rPr>
        <w:t>课题</w:t>
      </w:r>
      <w:r>
        <w:t>3-1-1　1.</w:t>
      </w:r>
      <w:r>
        <w:rPr>
          <w:rFonts w:hint="eastAsia"/>
        </w:rPr>
        <w:t>水分子体积、质量很小</w:t>
      </w:r>
      <w:r>
        <w:t>　2.</w:t>
      </w:r>
      <w:r>
        <w:rPr>
          <w:rFonts w:hint="eastAsia"/>
        </w:rPr>
        <w:t>分子在不停的运动</w:t>
      </w:r>
      <w:r>
        <w:t>　</w:t>
      </w:r>
      <w:r>
        <w:rPr>
          <w:rFonts w:hint="eastAsia"/>
        </w:rPr>
        <w:t>温度越高</w:t>
      </w:r>
      <w:r>
        <w:rPr>
          <w:rFonts w:ascii="方正书宋_GBK" w:hAnsi="方正书宋_GBK"/>
        </w:rPr>
        <w:t>,</w:t>
      </w:r>
      <w:r>
        <w:rPr>
          <w:rFonts w:hint="eastAsia"/>
        </w:rPr>
        <w:t>分子运动越快</w:t>
      </w:r>
      <w:r>
        <w:t>　3.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分子间有间隔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不同</w:t>
      </w:r>
      <w:r>
        <w:t>　4.</w:t>
      </w:r>
      <w:r>
        <w:rPr>
          <w:rFonts w:hint="eastAsia"/>
        </w:rPr>
        <w:t>水分子</w:t>
      </w:r>
      <w:r>
        <w:t>　5.</w:t>
      </w:r>
      <w:r>
        <w:rPr>
          <w:rFonts w:hint="eastAsia"/>
        </w:rPr>
        <w:t>水分子</w:t>
      </w:r>
      <w:r>
        <w:t>　</w:t>
      </w:r>
      <w:r>
        <w:rPr>
          <w:rFonts w:hint="eastAsia"/>
        </w:rPr>
        <w:t>水分子</w:t>
      </w:r>
      <w:r>
        <w:t>　</w:t>
      </w:r>
    </w:p>
    <w:p>
      <w:pPr>
        <w:spacing w:line="248" w:lineRule="exact"/>
      </w:pPr>
      <w:r>
        <w:t>6.</w:t>
      </w:r>
      <w:r>
        <w:rPr>
          <w:rFonts w:hint="eastAsia"/>
        </w:rPr>
        <w:t>相同</w:t>
      </w:r>
      <w:r>
        <w:t>　</w:t>
      </w:r>
      <w:r>
        <w:rPr>
          <w:rFonts w:hint="eastAsia"/>
        </w:rPr>
        <w:t>不同</w:t>
      </w:r>
      <w:r>
        <w:t>　</w:t>
      </w:r>
      <w:r>
        <w:rPr>
          <w:rFonts w:hint="eastAsia"/>
        </w:rPr>
        <w:t>化学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3-1-2　1.B　2.A　3.</w:t>
      </w:r>
      <w:r>
        <w:rPr>
          <w:rFonts w:hint="eastAsia"/>
        </w:rPr>
        <w:t>在化学变化中</w:t>
      </w:r>
      <w:r>
        <w:rPr>
          <w:rFonts w:ascii="方正书宋_GBK" w:hAnsi="方正书宋_GBK"/>
        </w:rPr>
        <w:t>,</w:t>
      </w:r>
      <w:r>
        <w:rPr>
          <w:rFonts w:hint="eastAsia"/>
        </w:rPr>
        <w:t>分子可以再分</w:t>
      </w:r>
      <w:r>
        <w:rPr>
          <w:rFonts w:ascii="方正书宋_GBK" w:hAnsi="方正书宋_GBK"/>
        </w:rPr>
        <w:t>,</w:t>
      </w:r>
      <w:r>
        <w:rPr>
          <w:rFonts w:hint="eastAsia"/>
        </w:rPr>
        <w:t>而原子不能</w:t>
      </w:r>
      <w:r>
        <w:t>　4.</w:t>
      </w:r>
      <w:r>
        <w:rPr>
          <w:rFonts w:hint="eastAsia"/>
        </w:rPr>
        <w:t>分子</w:t>
      </w:r>
      <w:r>
        <w:t>　</w:t>
      </w:r>
      <w:r>
        <w:rPr>
          <w:rFonts w:hint="eastAsia"/>
        </w:rPr>
        <w:t>原子</w:t>
      </w:r>
      <w:r>
        <w:t>　</w:t>
      </w:r>
      <w:r>
        <w:rPr>
          <w:rFonts w:hint="eastAsia"/>
        </w:rPr>
        <w:t>原子</w:t>
      </w:r>
      <w:r>
        <w:t>　</w:t>
      </w:r>
      <w:r>
        <w:rPr>
          <w:rFonts w:hint="eastAsia"/>
        </w:rPr>
        <w:t>分子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3-2-1　1.</w:t>
      </w:r>
      <w:r>
        <w:rPr>
          <w:rFonts w:hint="eastAsia"/>
        </w:rPr>
        <w:t>D</w:t>
      </w:r>
      <w:r>
        <w:t>　2.D　3.B　4.A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3-2-2　1.</w:t>
      </w:r>
      <w:r>
        <w:rPr>
          <w:rFonts w:hint="eastAsia"/>
        </w:rPr>
        <w:t>分层排布</w:t>
      </w:r>
      <w:r>
        <w:t>　</w:t>
      </w:r>
      <w:r>
        <w:rPr>
          <w:rFonts w:hint="eastAsia"/>
        </w:rPr>
        <w:t>原子结构示意图</w:t>
      </w:r>
      <w:r>
        <w:t>　</w:t>
      </w:r>
      <w:r>
        <w:rPr>
          <w:rFonts w:hint="eastAsia"/>
        </w:rPr>
        <w:t>一</w:t>
      </w:r>
      <w:r>
        <w:t>　</w:t>
      </w:r>
      <w:r>
        <w:rPr>
          <w:rFonts w:hint="eastAsia"/>
        </w:rPr>
        <w:t>七</w:t>
      </w:r>
    </w:p>
    <w:p>
      <w:pPr>
        <w:spacing w:line="248" w:lineRule="exact"/>
      </w:pPr>
      <w:r>
        <w:rPr>
          <w:rFonts w:hint="eastAsia"/>
        </w:rPr>
        <w:t>越低</w:t>
      </w:r>
      <w:r>
        <w:t>　2.</w:t>
      </w:r>
      <w:r>
        <w:rPr>
          <w:rFonts w:hint="eastAsia"/>
        </w:rPr>
        <w:t xml:space="preserve"> </w:t>
      </w:r>
      <w:r>
        <w:t>8　2　</w:t>
      </w:r>
      <w:r>
        <w:rPr>
          <w:rFonts w:hint="eastAsia"/>
        </w:rPr>
        <w:t xml:space="preserve">少于 </w:t>
      </w:r>
      <w:r>
        <w:t>　</w:t>
      </w:r>
      <w:r>
        <w:rPr>
          <w:rFonts w:hint="eastAsia"/>
        </w:rPr>
        <w:t xml:space="preserve">失去 </w:t>
      </w:r>
      <w:r>
        <w:t>　</w:t>
      </w:r>
      <w:r>
        <w:rPr>
          <w:rFonts w:hint="eastAsia"/>
        </w:rPr>
        <w:t>多于</w:t>
      </w:r>
      <w:r>
        <w:t>　</w:t>
      </w:r>
      <w:r>
        <w:rPr>
          <w:rFonts w:hint="eastAsia"/>
        </w:rPr>
        <w:t>得到</w:t>
      </w:r>
      <w:r>
        <w:t>　8</w:t>
      </w:r>
      <w:r>
        <w:rPr>
          <w:rFonts w:hint="eastAsia"/>
        </w:rPr>
        <w:t xml:space="preserve"> </w:t>
      </w:r>
      <w:r>
        <w:t>　2　3.B</w:t>
      </w:r>
      <w:r>
        <w:rPr>
          <w:rFonts w:hint="eastAsia"/>
        </w:rPr>
        <w:t xml:space="preserve"> </w:t>
      </w:r>
    </w:p>
    <w:p>
      <w:pPr>
        <w:spacing w:line="248" w:lineRule="exact"/>
      </w:pPr>
      <w:r>
        <w:rPr>
          <w:rFonts w:hint="eastAsia" w:eastAsia="方正黑体_GBK"/>
        </w:rPr>
        <w:t xml:space="preserve">课题 </w:t>
      </w:r>
      <w:r>
        <w:t>3-2-3　1.</w:t>
      </w:r>
      <w:r>
        <w:rPr>
          <w:rFonts w:hint="eastAsia"/>
        </w:rPr>
        <w:t>原子</w:t>
      </w:r>
      <w:r>
        <w:t>　</w:t>
      </w:r>
      <w:r>
        <w:rPr>
          <w:rFonts w:hint="eastAsia"/>
        </w:rPr>
        <w:t>阴离子</w:t>
      </w:r>
      <w:r>
        <w:t>　</w:t>
      </w:r>
      <w:r>
        <w:rPr>
          <w:rFonts w:hint="eastAsia"/>
        </w:rPr>
        <w:t>阳离子</w:t>
      </w:r>
      <w:r>
        <w:t>　2.</w:t>
      </w:r>
      <w:r>
        <w:rPr>
          <w:rFonts w:hint="eastAsia"/>
        </w:rPr>
        <w:t>失去</w:t>
      </w:r>
      <w:r>
        <w:t>　</w:t>
      </w:r>
      <w:r>
        <w:rPr>
          <w:rFonts w:hint="eastAsia"/>
        </w:rPr>
        <w:t>阳</w:t>
      </w:r>
      <w:r>
        <w:t>　</w:t>
      </w:r>
      <w:r>
        <w:rPr>
          <w:rFonts w:hint="eastAsia"/>
        </w:rPr>
        <w:t>得到</w:t>
      </w:r>
    </w:p>
    <w:p>
      <w:pPr>
        <w:spacing w:line="248" w:lineRule="exact"/>
      </w:pPr>
      <w:r>
        <w:rPr>
          <w:rFonts w:hint="eastAsia"/>
        </w:rPr>
        <w:t>阴</w:t>
      </w:r>
      <w:r>
        <w:t>　3.B　E　A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3-2-4　1.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=　=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=　&gt;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=　&lt;</w:t>
      </w:r>
    </w:p>
    <w:p>
      <w:pPr>
        <w:spacing w:line="248" w:lineRule="exact"/>
      </w:pPr>
      <w:r>
        <w:t>2.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原子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得</w:t>
      </w:r>
      <w:r>
        <w:t>　3.3　</w:t>
      </w:r>
      <w:r>
        <w:rPr>
          <w:rFonts w:hint="eastAsia"/>
        </w:rPr>
        <w:t>非金属</w:t>
      </w:r>
      <w:r>
        <w:t>　</w:t>
      </w:r>
      <w:r>
        <w:rPr>
          <w:rFonts w:hint="eastAsia"/>
        </w:rPr>
        <w:t xml:space="preserve">得 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3-2-5　1.</w:t>
      </w:r>
      <w:r>
        <w:rPr>
          <w:rFonts w:hint="eastAsia"/>
        </w:rPr>
        <w:t>碳原子</w:t>
      </w:r>
      <w:r>
        <w:t>　1/12　</w:t>
      </w:r>
      <w:r>
        <w:rPr>
          <w:rFonts w:hint="eastAsia"/>
        </w:rPr>
        <w:t>一</w:t>
      </w:r>
      <w:r>
        <w:t>　2.C　3.A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3-3-1　1.B　2.A</w:t>
      </w:r>
      <w:r>
        <w:rPr>
          <w:rFonts w:hint="eastAsia"/>
        </w:rPr>
        <w:t xml:space="preserve"> </w:t>
      </w:r>
      <w:r>
        <w:t>　3.</w:t>
      </w:r>
      <w:r>
        <w:rPr>
          <w:rFonts w:hint="eastAsia"/>
        </w:rPr>
        <w:t>金属元素、非金属元素</w:t>
      </w:r>
      <w:r>
        <w:t>　4.</w:t>
      </w:r>
      <w:r>
        <w:rPr>
          <w:rFonts w:hint="eastAsia"/>
        </w:rPr>
        <w:t>氧、硅、铝、铁</w:t>
      </w:r>
      <w:r>
        <w:t>　</w:t>
      </w:r>
      <w:r>
        <w:rPr>
          <w:rFonts w:hint="eastAsia"/>
        </w:rPr>
        <w:t>氧碳氢氮</w:t>
      </w:r>
      <w:r>
        <w:t>　5.</w:t>
      </w:r>
      <w:r>
        <w:rPr>
          <w:rFonts w:hint="eastAsia"/>
        </w:rPr>
        <w:t xml:space="preserve">氮元素、一个氮原子    </w:t>
      </w:r>
    </w:p>
    <w:p>
      <w:pPr>
        <w:spacing w:line="248" w:lineRule="exact"/>
      </w:pPr>
      <w:r>
        <w:rPr>
          <w:rFonts w:hint="eastAsia"/>
        </w:rPr>
        <w:t>6.硅元素   一个硅原子、硅这种物质   两个氯原子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3-3-2　　1.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 w:eastAsia="NEU-BZ-S92"/>
        </w:rPr>
        <w:t>√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 w:eastAsia="NEU-BZ-S92"/>
        </w:rPr>
        <w:t>√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 w:eastAsia="NEU-BZ-S92"/>
        </w:rPr>
        <w:t>√</w:t>
      </w:r>
      <w:r>
        <w:t>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t>×</w:t>
      </w:r>
    </w:p>
    <w:p>
      <w:pPr>
        <w:spacing w:line="248" w:lineRule="exact"/>
      </w:pPr>
      <w:r>
        <w:t>2.</w:t>
      </w:r>
      <w:r>
        <w:rPr>
          <w:rFonts w:hint="eastAsia"/>
        </w:rPr>
        <w:t>质子</w:t>
      </w:r>
      <w:r>
        <w:t>　</w:t>
      </w:r>
      <w:r>
        <w:rPr>
          <w:rFonts w:hint="eastAsia"/>
        </w:rPr>
        <w:t>中子</w:t>
      </w:r>
      <w:r>
        <w:t>　</w:t>
      </w:r>
      <w:r>
        <w:rPr>
          <w:rFonts w:hint="eastAsia"/>
        </w:rPr>
        <w:t>质子数</w:t>
      </w:r>
      <w:r>
        <w:t>　</w:t>
      </w:r>
      <w:r>
        <w:rPr>
          <w:rFonts w:hint="eastAsia"/>
        </w:rPr>
        <w:t>最外层电子数</w:t>
      </w:r>
      <w:r>
        <w:t>　3.B　4.</w:t>
      </w:r>
      <w:r>
        <w:rPr>
          <w:rFonts w:hint="eastAsia"/>
        </w:rPr>
        <w:t>碳元素、氧元素</w:t>
      </w:r>
      <w:r>
        <w:t>　</w:t>
      </w:r>
      <w:r>
        <w:rPr>
          <w:rFonts w:hint="eastAsia"/>
        </w:rPr>
        <w:t>二氧化碳分子</w:t>
      </w:r>
      <w:r>
        <w:t>　</w:t>
      </w:r>
      <w:r>
        <w:rPr>
          <w:rFonts w:hint="eastAsia"/>
        </w:rPr>
        <w:t>碳、氧原子</w:t>
      </w:r>
      <w:r>
        <w:t>　</w:t>
      </w:r>
      <w:r>
        <w:rPr>
          <w:rFonts w:hint="eastAsia"/>
        </w:rPr>
        <w:t>一个碳原子和二个氧原子</w:t>
      </w:r>
      <w:r>
        <w:t>　5.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t>28.09</w:t>
      </w:r>
      <w:r>
        <w:rPr>
          <w:rFonts w:hint="eastAsia"/>
        </w:rPr>
        <w:t xml:space="preserve"> 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Na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A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t>116　</w:t>
      </w:r>
      <w:r>
        <w:rPr>
          <w:rFonts w:ascii="方正书宋_GBK" w:hAnsi="方正书宋_GBK"/>
        </w:rPr>
        <w:t>(</w:t>
      </w:r>
      <w:r>
        <w:t>5</w:t>
      </w:r>
      <w:r>
        <w:rPr>
          <w:rFonts w:ascii="方正书宋_GBK" w:hAnsi="方正书宋_GBK"/>
        </w:rPr>
        <w:t>)</w:t>
      </w:r>
      <w:r>
        <w:t>7</w:t>
      </w:r>
      <w:r>
        <w:rPr>
          <w:rFonts w:hint="eastAsia"/>
        </w:rPr>
        <w:t>个</w:t>
      </w:r>
      <w:r>
        <w:t>　</w:t>
      </w:r>
      <w:r>
        <w:rPr>
          <w:rFonts w:hint="eastAsia"/>
        </w:rPr>
        <w:t>电子层数</w:t>
      </w:r>
      <w:r>
        <w:t>　7　18　16</w:t>
      </w:r>
    </w:p>
    <w:p>
      <w:pPr>
        <w:spacing w:line="248" w:lineRule="exact"/>
        <w:rPr>
          <w:rFonts w:eastAsia="方正黑体_GBK" w:cs="Times New Roman"/>
        </w:rPr>
      </w:pPr>
      <w:r>
        <w:rPr>
          <w:rFonts w:hint="eastAsia" w:eastAsia="方正黑体_GBK" w:cs="方正黑体_GBK"/>
        </w:rPr>
        <w:t>第四单元</w:t>
      </w:r>
      <w:r>
        <w:rPr>
          <w:rFonts w:hint="eastAsia" w:cs="方正书宋_GBK"/>
        </w:rPr>
        <w:t>　　</w:t>
      </w:r>
      <w:r>
        <w:rPr>
          <w:rFonts w:hint="eastAsia" w:eastAsia="方正黑体_GBK" w:cs="方正黑体_GBK"/>
        </w:rPr>
        <w:t>课题</w:t>
      </w:r>
      <w:r>
        <w:t>4-1</w:t>
      </w:r>
      <w:r>
        <w:rPr>
          <w:rFonts w:hint="eastAsia" w:cs="方正书宋_GBK"/>
        </w:rPr>
        <w:t>　</w:t>
      </w:r>
      <w:r>
        <w:t xml:space="preserve">   1.</w:t>
      </w:r>
      <w:r>
        <w:rPr>
          <w:rFonts w:hint="eastAsia" w:cs="方正书宋_GBK"/>
        </w:rPr>
        <w:t>原子核内质子数或核电荷数</w:t>
      </w:r>
      <w:r>
        <w:t xml:space="preserve">    </w:t>
      </w:r>
      <w:r>
        <w:rPr>
          <w:rFonts w:hint="eastAsia" w:cs="方正书宋_GBK"/>
        </w:rPr>
        <w:t>　</w:t>
      </w:r>
      <w:r>
        <w:t>2.O</w:t>
      </w:r>
      <w:r>
        <w:rPr>
          <w:rFonts w:hint="eastAsia" w:cs="方正书宋_GBK"/>
        </w:rPr>
        <w:t>　</w:t>
      </w:r>
      <w:r>
        <w:t>Si</w:t>
      </w:r>
      <w:r>
        <w:rPr>
          <w:rFonts w:hint="eastAsia" w:cs="方正书宋_GBK"/>
        </w:rPr>
        <w:t>　</w:t>
      </w:r>
      <w:r>
        <w:t>Al</w:t>
      </w:r>
      <w:r>
        <w:rPr>
          <w:rFonts w:hint="eastAsia" w:cs="方正书宋_GBK"/>
        </w:rPr>
        <w:t>　</w:t>
      </w:r>
      <w:r>
        <w:t xml:space="preserve">Fe    </w:t>
      </w:r>
      <w:r>
        <w:rPr>
          <w:rFonts w:hint="eastAsia" w:cs="方正书宋_GBK"/>
        </w:rPr>
        <w:t>　</w:t>
      </w:r>
      <w:r>
        <w:t>3.</w:t>
      </w:r>
      <w:r>
        <w:rPr>
          <w:rFonts w:hint="eastAsia" w:cs="方正书宋_GBK"/>
        </w:rPr>
        <w:t>金属、非金属、稀有气体</w:t>
      </w:r>
      <w:r>
        <w:t xml:space="preserve">         </w:t>
      </w:r>
      <w:r>
        <w:rPr>
          <w:rFonts w:hint="eastAsia" w:cs="方正书宋_GBK"/>
        </w:rPr>
        <w:t>　</w:t>
      </w:r>
      <w:r>
        <w:t>4.H</w:t>
      </w:r>
      <w:r>
        <w:rPr>
          <w:rFonts w:hint="eastAsia" w:cs="方正书宋_GBK"/>
        </w:rPr>
        <w:t>　氢元素、</w:t>
      </w:r>
      <w:r>
        <w:t>1</w:t>
      </w:r>
      <w:r>
        <w:rPr>
          <w:rFonts w:hint="eastAsia" w:cs="方正书宋_GBK"/>
        </w:rPr>
        <w:t>个氢原子　镁元素、</w:t>
      </w:r>
      <w:r>
        <w:t>1</w:t>
      </w:r>
      <w:r>
        <w:rPr>
          <w:rFonts w:hint="eastAsia" w:cs="方正书宋_GBK"/>
        </w:rPr>
        <w:t>个镁原子、金属镁　</w:t>
      </w:r>
      <w:r>
        <w:t xml:space="preserve">       5.3N</w:t>
      </w:r>
      <w:r>
        <w:rPr>
          <w:rFonts w:ascii="方正书宋_GBK" w:hAnsi="方正书宋_GBK" w:cs="方正书宋_GBK"/>
        </w:rPr>
        <w:t>;</w:t>
      </w:r>
      <w:r>
        <w:t>4Fe</w:t>
      </w:r>
      <w:r>
        <w:rPr>
          <w:rFonts w:ascii="方正书宋_GBK" w:hAnsi="方正书宋_GBK" w:cs="方正书宋_GBK"/>
        </w:rPr>
        <w:t>;</w:t>
      </w:r>
      <w:r>
        <w:t xml:space="preserve">2Cu        </w:t>
      </w:r>
      <w:r>
        <w:rPr>
          <w:rFonts w:hint="eastAsia" w:cs="方正书宋_GBK"/>
        </w:rPr>
        <w:t>　</w:t>
      </w:r>
      <w:r>
        <w:t>6.</w:t>
      </w:r>
      <w:r>
        <w:rPr>
          <w:rFonts w:hint="eastAsia" w:cs="方正书宋_GBK"/>
        </w:rPr>
        <w:t>核电荷数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核内质子数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核外电子数</w:t>
      </w:r>
    </w:p>
    <w:p>
      <w:pPr>
        <w:spacing w:line="248" w:lineRule="exact"/>
        <w:rPr>
          <w:rFonts w:eastAsia="方正黑体_GBK" w:cs="Times New Roman"/>
        </w:rPr>
      </w:pPr>
      <w:r>
        <w:rPr>
          <w:rFonts w:hint="eastAsia" w:eastAsia="方正黑体_GBK" w:cs="方正黑体_GBK"/>
        </w:rPr>
        <w:t>课题</w:t>
      </w:r>
      <w:r>
        <w:t>4-2-1</w:t>
      </w:r>
      <w:r>
        <w:rPr>
          <w:rFonts w:hint="eastAsia" w:cs="方正书宋_GBK"/>
        </w:rPr>
        <w:t>　</w:t>
      </w:r>
      <w:r>
        <w:t>1.</w:t>
      </w:r>
      <w:r>
        <w:rPr>
          <w:rFonts w:hint="eastAsia" w:cs="方正书宋_GBK"/>
        </w:rPr>
        <w:t>节约用水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防止水体污染　</w:t>
      </w:r>
      <w:r>
        <w:t>2.</w:t>
      </w:r>
      <w:r>
        <w:rPr>
          <w:rFonts w:hint="eastAsia" w:cs="方正书宋_GBK"/>
        </w:rPr>
        <w:t>喷灌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滴灌　</w:t>
      </w:r>
      <w:r>
        <w:t>3.</w:t>
      </w:r>
      <w:r>
        <w:rPr>
          <w:rFonts w:hint="eastAsia" w:cs="方正书宋_GBK"/>
        </w:rPr>
        <w:t>废水、废气、废渣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污水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化肥、农药　</w:t>
      </w:r>
      <w:r>
        <w:t>4.BD</w:t>
      </w:r>
      <w:r>
        <w:rPr>
          <w:rFonts w:hint="eastAsia" w:cs="方正书宋_GBK"/>
        </w:rPr>
        <w:t>　</w:t>
      </w:r>
      <w:r>
        <w:t>5.C</w:t>
      </w:r>
    </w:p>
    <w:p>
      <w:pPr>
        <w:spacing w:line="248" w:lineRule="exact"/>
        <w:rPr>
          <w:rFonts w:eastAsia="方正黑体_GBK" w:cs="Times New Roman"/>
        </w:rPr>
      </w:pPr>
      <w:r>
        <w:rPr>
          <w:rFonts w:hint="eastAsia" w:eastAsia="方正黑体_GBK" w:cs="方正黑体_GBK"/>
        </w:rPr>
        <w:t>课题</w:t>
      </w:r>
      <w:r>
        <w:t>4-2-2</w:t>
      </w:r>
      <w:r>
        <w:rPr>
          <w:rFonts w:hint="eastAsia" w:cs="方正书宋_GBK"/>
        </w:rPr>
        <w:t>　</w:t>
      </w:r>
      <w:r>
        <w:t>1.</w:t>
      </w:r>
      <w:r>
        <w:rPr>
          <w:rFonts w:hint="eastAsia" w:cs="方正书宋_GBK"/>
        </w:rPr>
        <w:t>吸附、沉淀、过滤、吸附、蒸馏　</w:t>
      </w:r>
      <w:r>
        <w:t>2.</w:t>
      </w:r>
      <w:r>
        <w:rPr>
          <w:rFonts w:ascii="方正书宋_GBK" w:hAnsi="方正书宋_GBK" w:cs="方正书宋_GBK"/>
        </w:rPr>
        <w:t>(</w:t>
      </w:r>
      <w:r>
        <w:t>1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悬浮的小颗粒固体杂质</w:t>
      </w:r>
      <w:r>
        <w:rPr>
          <w:rFonts w:ascii="方正书宋_GBK" w:cs="方正书宋_GBK"/>
        </w:rPr>
        <w:t>,</w:t>
      </w:r>
      <w:r>
        <w:rPr>
          <w:rFonts w:hint="eastAsia" w:cs="方正书宋_GBK"/>
        </w:rPr>
        <w:t>使杂质快速沉降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明矾</w:t>
      </w:r>
      <w:r>
        <w:rPr>
          <w:rFonts w:ascii="方正书宋_GBK" w:hAnsi="方正书宋_GBK" w:cs="方正书宋_GBK"/>
        </w:rPr>
        <w:t>;(</w:t>
      </w:r>
      <w:r>
        <w:t>2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色素、臭味  3.</w:t>
      </w:r>
      <w:r>
        <w:rPr>
          <w:rFonts w:ascii="方正书宋_GBK" w:hAnsi="方正书宋_GBK" w:cs="方正书宋_GBK"/>
        </w:rPr>
        <w:t>(</w:t>
      </w:r>
      <w:r>
        <w:t>1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过滤</w:t>
      </w:r>
      <w:r>
        <w:rPr>
          <w:rFonts w:ascii="方正书宋_GBK" w:hAnsi="方正书宋_GBK" w:cs="方正书宋_GBK"/>
        </w:rPr>
        <w:t>; (</w:t>
      </w:r>
      <w:r>
        <w:t>2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引流</w:t>
      </w:r>
      <w:r>
        <w:rPr>
          <w:rFonts w:ascii="方正书宋_GBK" w:hAnsi="方正书宋_GBK" w:cs="方正书宋_GBK"/>
        </w:rPr>
        <w:t>;</w:t>
      </w:r>
      <w:r>
        <w:rPr>
          <w:rFonts w:hint="eastAsia" w:ascii="方正书宋_GBK" w:hAnsi="方正书宋_GBK" w:cs="方正书宋_GBK"/>
        </w:rPr>
        <w:t>低于漏斗边缘</w:t>
      </w:r>
      <w:r>
        <w:rPr>
          <w:rFonts w:ascii="方正书宋_GBK" w:hAnsi="方正书宋_GBK" w:cs="方正书宋_GBK"/>
        </w:rPr>
        <w:t xml:space="preserve">  (</w:t>
      </w:r>
      <w:r>
        <w:t>3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不溶性</w:t>
      </w:r>
      <w:r>
        <w:rPr>
          <w:rFonts w:ascii="方正书宋_GBK" w:hAnsi="方正书宋_GBK" w:cs="方正书宋_GBK"/>
        </w:rPr>
        <w:t>;  (</w:t>
      </w:r>
      <w:r>
        <w:t>4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纱布</w:t>
      </w:r>
      <w:r>
        <w:rPr>
          <w:rFonts w:ascii="方正书宋_GBK" w:hAnsi="方正书宋_GBK" w:cs="方正书宋_GBK"/>
        </w:rPr>
        <w:t>(</w:t>
      </w:r>
      <w:r>
        <w:rPr>
          <w:rFonts w:hint="eastAsia" w:cs="方正书宋_GBK"/>
        </w:rPr>
        <w:t>吸水纸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、筷子</w:t>
      </w:r>
      <w:r>
        <w:rPr>
          <w:rFonts w:ascii="方正书宋_GBK" w:hAnsi="方正书宋_GBK" w:cs="方正书宋_GBK"/>
        </w:rPr>
        <w:t>(</w:t>
      </w:r>
      <w:r>
        <w:t>5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漏斗内液面高于滤纸边缘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过滤时滤纸破损</w:t>
      </w:r>
      <w:r>
        <w:t xml:space="preserve">  </w:t>
      </w:r>
      <w:r>
        <w:rPr>
          <w:rFonts w:ascii="方正书宋_GBK" w:hAnsi="方正书宋_GBK" w:cs="方正书宋_GBK"/>
        </w:rPr>
        <w:t>(</w:t>
      </w:r>
      <w:r>
        <w:t>6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煮沸　</w:t>
      </w:r>
    </w:p>
    <w:p>
      <w:pPr>
        <w:spacing w:line="248" w:lineRule="exact"/>
      </w:pPr>
      <w:r>
        <w:rPr>
          <w:rFonts w:hint="eastAsia" w:eastAsia="方正黑体_GBK" w:cs="方正黑体_GBK"/>
        </w:rPr>
        <w:t>课题</w:t>
      </w:r>
      <w:r>
        <w:t>4-3-1</w:t>
      </w:r>
      <w:r>
        <w:rPr>
          <w:rFonts w:hint="eastAsia" w:cs="方正书宋_GBK"/>
        </w:rPr>
        <w:t>　</w:t>
      </w:r>
      <w:r>
        <w:t>1.</w:t>
      </w:r>
      <w:r>
        <w:rPr>
          <w:rFonts w:hint="eastAsia" w:cs="方正书宋_GBK"/>
        </w:rPr>
        <w:t>肥皂水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泡沫多、浮渣少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泡沫少、浮渣多　</w:t>
      </w:r>
      <w:r>
        <w:t>2.</w:t>
      </w:r>
      <w:r>
        <w:rPr>
          <w:rFonts w:hint="eastAsia" w:cs="方正书宋_GBK"/>
        </w:rPr>
        <w:t>蒸馏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加热煮沸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加热煮沸　</w:t>
      </w:r>
      <w:r>
        <w:t>3.</w:t>
      </w:r>
      <w:r>
        <w:rPr>
          <w:rFonts w:hint="eastAsia" w:cs="方正书宋_GBK"/>
        </w:rPr>
        <w:t>物理　</w:t>
      </w:r>
      <w:r>
        <w:t>4.</w:t>
      </w:r>
      <w:r>
        <w:rPr>
          <w:rFonts w:ascii="方正书宋_GBK" w:hAnsi="方正书宋_GBK" w:cs="方正书宋_GBK"/>
        </w:rPr>
        <w:t>(</w:t>
      </w:r>
      <w:r>
        <w:t>1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使烧瓶均匀受热</w:t>
      </w:r>
      <w:r>
        <w:rPr>
          <w:rFonts w:ascii="方正书宋_GBK" w:hAnsi="方正书宋_GBK" w:cs="方正书宋_GBK"/>
        </w:rPr>
        <w:t>;(</w:t>
      </w:r>
      <w:r>
        <w:t>2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防止暴沸</w:t>
      </w:r>
      <w:r>
        <w:rPr>
          <w:rFonts w:ascii="方正书宋_GBK" w:hAnsi="方正书宋_GBK" w:cs="方正书宋_GBK"/>
        </w:rPr>
        <w:t>;(</w:t>
      </w:r>
      <w:r>
        <w:t>3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使水蒸气冷凝。</w:t>
      </w:r>
      <w:r>
        <w:t>5.</w:t>
      </w:r>
      <w:r>
        <w:rPr>
          <w:rFonts w:hint="eastAsia" w:cs="方正书宋_GBK"/>
        </w:rPr>
        <w:t>漏斗、玻璃棒、烧杯　</w:t>
      </w:r>
      <w:r>
        <w:t>6.D</w:t>
      </w:r>
    </w:p>
    <w:p>
      <w:pPr>
        <w:spacing w:line="248" w:lineRule="atLeast"/>
      </w:pPr>
      <w:r>
        <w:rPr>
          <w:rFonts w:hint="eastAsia" w:eastAsia="方正黑体_GBK" w:cs="方正黑体_GBK"/>
        </w:rPr>
        <w:t>课题</w:t>
      </w:r>
      <w:r>
        <w:t>4-3-2</w:t>
      </w:r>
      <w:r>
        <w:rPr>
          <w:rFonts w:hint="eastAsia" w:cs="方正书宋_GBK"/>
        </w:rPr>
        <w:t>　</w:t>
      </w:r>
      <w:r>
        <w:t>1.</w:t>
      </w:r>
      <w:r>
        <w:rPr>
          <w:rFonts w:hint="eastAsia" w:cs="方正书宋_GBK"/>
        </w:rPr>
        <w:t>直流电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使带火星的木条复燃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氧气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燃烧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氢气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　</w:t>
      </w:r>
      <w:r>
        <w:t xml:space="preserve"> H</w:t>
      </w:r>
      <w:r>
        <w:rPr>
          <w:vertAlign w:val="subscript"/>
        </w:rPr>
        <w:t>2</w:t>
      </w:r>
      <w:r>
        <w:t>O</w:t>
      </w:r>
      <w:r>
        <w:rPr>
          <w:rFonts w:ascii="宋体" w:eastAsia="宋体" w:cs="Times New Roman"/>
        </w:rPr>
        <w:drawing>
          <wp:inline distT="0" distB="0" distL="0" distR="0">
            <wp:extent cx="241300" cy="219710"/>
            <wp:effectExtent l="19050" t="0" r="6350" b="0"/>
            <wp:docPr id="31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H</w:t>
      </w:r>
      <w:r>
        <w:rPr>
          <w:vertAlign w:val="subscript"/>
        </w:rPr>
        <w:t>2</w:t>
      </w:r>
      <w:r>
        <w:t>O +O</w:t>
      </w:r>
      <w:r>
        <w:rPr>
          <w:vertAlign w:val="subscript"/>
        </w:rPr>
        <w:t>2</w:t>
      </w:r>
      <w:r>
        <w:rPr>
          <w:rFonts w:hint="eastAsia" w:cs="方正书宋_GBK"/>
        </w:rPr>
        <w:t>氢元素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氧元素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元素的种类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氢元素和氧元素</w:t>
      </w:r>
      <w:r>
        <w:rPr>
          <w:rFonts w:ascii="方正书宋_GBK" w:hAnsi="方正书宋_GBK" w:cs="方正书宋_GBK"/>
        </w:rPr>
        <w:t>(</w:t>
      </w:r>
      <w:r>
        <w:rPr>
          <w:rFonts w:hint="eastAsia" w:cs="方正书宋_GBK"/>
        </w:rPr>
        <w:t>或氢、氧两种元素</w:t>
      </w:r>
      <w:r>
        <w:rPr>
          <w:rFonts w:ascii="方正书宋_GBK" w:hAnsi="方正书宋_GBK" w:cs="方正书宋_GBK"/>
        </w:rPr>
        <w:t>)</w:t>
      </w:r>
      <w:r>
        <w:rPr>
          <w:rFonts w:hint="eastAsia" w:cs="方正书宋_GBK"/>
        </w:rPr>
        <w:t>。　</w:t>
      </w:r>
      <w:r>
        <w:t>2.</w:t>
      </w:r>
      <w:r>
        <w:rPr>
          <w:rFonts w:hint="eastAsia" w:cs="方正书宋_GBK"/>
        </w:rPr>
        <w:t>无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无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难溶于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淡蓝色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爆炸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纯度。　</w:t>
      </w:r>
      <w:r>
        <w:t>3.BD</w:t>
      </w:r>
      <w:r>
        <w:rPr>
          <w:rFonts w:hint="eastAsia" w:cs="方正书宋_GBK"/>
        </w:rPr>
        <w:t>　</w:t>
      </w:r>
      <w:r>
        <w:t>4.B</w:t>
      </w:r>
      <w:r>
        <w:rPr>
          <w:rFonts w:hint="eastAsia" w:cs="方正书宋_GBK"/>
        </w:rPr>
        <w:t>　</w:t>
      </w:r>
      <w:r>
        <w:t>5.</w:t>
      </w:r>
      <w:r>
        <w:rPr>
          <w:rFonts w:hint="eastAsia" w:cs="方正书宋_GBK"/>
        </w:rPr>
        <w:t>将燃烧的木条分别伸入三瓶气体中</w:t>
      </w:r>
      <w:r>
        <w:rPr>
          <w:rFonts w:ascii="方正书宋_GBK" w:cs="方正书宋_GBK"/>
        </w:rPr>
        <w:t>,</w:t>
      </w:r>
      <w:r>
        <w:rPr>
          <w:rFonts w:hint="eastAsia" w:cs="方正书宋_GBK"/>
        </w:rPr>
        <w:t>如果木条燃烧更旺</w:t>
      </w:r>
      <w:r>
        <w:rPr>
          <w:rFonts w:ascii="方正书宋_GBK" w:cs="方正书宋_GBK"/>
        </w:rPr>
        <w:t>,</w:t>
      </w:r>
      <w:r>
        <w:rPr>
          <w:rFonts w:hint="eastAsia" w:cs="方正书宋_GBK"/>
        </w:rPr>
        <w:t>说明此瓶气体是氧气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如果气体燃烧</w:t>
      </w:r>
      <w:r>
        <w:rPr>
          <w:rFonts w:ascii="方正书宋_GBK" w:cs="方正书宋_GBK"/>
        </w:rPr>
        <w:t>,</w:t>
      </w:r>
      <w:r>
        <w:rPr>
          <w:rFonts w:hint="eastAsia" w:cs="方正书宋_GBK"/>
        </w:rPr>
        <w:t>发出淡蓝色火焰</w:t>
      </w:r>
      <w:r>
        <w:rPr>
          <w:rFonts w:ascii="方正书宋_GBK" w:cs="方正书宋_GBK"/>
        </w:rPr>
        <w:t>,</w:t>
      </w:r>
      <w:r>
        <w:rPr>
          <w:rFonts w:hint="eastAsia" w:cs="方正书宋_GBK"/>
        </w:rPr>
        <w:t>说明此瓶气体是氢气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如果无明显变化</w:t>
      </w:r>
      <w:r>
        <w:rPr>
          <w:rFonts w:ascii="方正书宋_GBK" w:cs="方正书宋_GBK"/>
        </w:rPr>
        <w:t>,</w:t>
      </w:r>
      <w:r>
        <w:rPr>
          <w:rFonts w:hint="eastAsia" w:cs="方正书宋_GBK"/>
        </w:rPr>
        <w:t>说明此瓶气体是空气。　</w:t>
      </w:r>
      <w:r>
        <w:t>6.B</w:t>
      </w:r>
    </w:p>
    <w:p>
      <w:pPr>
        <w:spacing w:line="248" w:lineRule="exact"/>
      </w:pPr>
      <w:r>
        <w:rPr>
          <w:rFonts w:hint="eastAsia" w:eastAsia="方正黑体_GBK" w:cs="方正黑体_GBK"/>
        </w:rPr>
        <w:t>课题</w:t>
      </w:r>
      <w:r>
        <w:t>4-4-1</w:t>
      </w:r>
    </w:p>
    <w:p>
      <w:pPr>
        <w:spacing w:line="248" w:lineRule="atLeast"/>
        <w:rPr>
          <w:rFonts w:cs="Times New Roman"/>
        </w:rPr>
      </w:pPr>
      <w:r>
        <w:t>1.</w:t>
      </w:r>
      <w:r>
        <w:rPr>
          <w:rFonts w:ascii="宋体" w:eastAsia="宋体" w:cs="Times New Roman"/>
        </w:rPr>
        <w:drawing>
          <wp:inline distT="0" distB="0" distL="0" distR="0">
            <wp:extent cx="2494280" cy="965835"/>
            <wp:effectExtent l="19050" t="0" r="1270" b="0"/>
            <wp:docPr id="32" name="4-4-1.jpg" descr="id:21474840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4-4-1.jpg" descr="id:2147484070;FounderCE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8" w:lineRule="exact"/>
        <w:rPr>
          <w:rFonts w:cs="Times New Roman"/>
        </w:rPr>
      </w:pPr>
      <w:r>
        <w:t>2.</w:t>
      </w:r>
      <w:r>
        <w:rPr>
          <w:rFonts w:hint="eastAsia" w:cs="方正书宋_GBK"/>
        </w:rPr>
        <w:t>同种</w:t>
      </w:r>
      <w:r>
        <w:rPr>
          <w:rFonts w:ascii="方正书宋_GBK" w:hAnsi="方正书宋_GBK" w:cs="方正书宋_GBK"/>
        </w:rPr>
        <w:t>(</w:t>
      </w:r>
      <w:r>
        <w:rPr>
          <w:rFonts w:hint="eastAsia" w:cs="方正书宋_GBK"/>
        </w:rPr>
        <w:t>或一种</w:t>
      </w:r>
      <w:r>
        <w:rPr>
          <w:rFonts w:ascii="方正书宋_GBK" w:hAnsi="方正书宋_GBK" w:cs="方正书宋_GBK"/>
        </w:rPr>
        <w:t>);</w:t>
      </w:r>
      <w:r>
        <w:rPr>
          <w:rFonts w:hint="eastAsia" w:cs="方正书宋_GBK"/>
        </w:rPr>
        <w:t>纯净物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不同种</w:t>
      </w:r>
      <w:r>
        <w:rPr>
          <w:rFonts w:ascii="方正书宋_GBK" w:hAnsi="方正书宋_GBK" w:cs="方正书宋_GBK"/>
        </w:rPr>
        <w:t>(</w:t>
      </w:r>
      <w:r>
        <w:rPr>
          <w:rFonts w:hint="eastAsia" w:cs="方正书宋_GBK"/>
        </w:rPr>
        <w:t>或多种</w:t>
      </w:r>
      <w:r>
        <w:rPr>
          <w:rFonts w:ascii="方正书宋_GBK" w:hAnsi="方正书宋_GBK" w:cs="方正书宋_GBK"/>
        </w:rPr>
        <w:t>);</w:t>
      </w:r>
      <w:r>
        <w:rPr>
          <w:rFonts w:hint="eastAsia" w:cs="方正书宋_GBK"/>
        </w:rPr>
        <w:t>纯净物。</w:t>
      </w:r>
    </w:p>
    <w:p>
      <w:pPr>
        <w:spacing w:line="248" w:lineRule="exact"/>
        <w:rPr>
          <w:rFonts w:cs="Times New Roman"/>
        </w:rPr>
      </w:pPr>
      <w:r>
        <w:t>3.</w:t>
      </w:r>
      <w:r>
        <w:rPr>
          <w:rFonts w:hint="eastAsia" w:cs="方正书宋_GBK"/>
        </w:rPr>
        <w:t>两种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纯净物</w:t>
      </w:r>
      <w:r>
        <w:rPr>
          <w:rFonts w:ascii="方正书宋_GBK" w:hAnsi="方正书宋_GBK" w:cs="方正书宋_GBK"/>
        </w:rPr>
        <w:t>(</w:t>
      </w:r>
      <w:r>
        <w:rPr>
          <w:rFonts w:hint="eastAsia" w:cs="方正书宋_GBK"/>
        </w:rPr>
        <w:t>或化合物</w:t>
      </w:r>
      <w:r>
        <w:rPr>
          <w:rFonts w:ascii="方正书宋_GBK" w:hAnsi="方正书宋_GBK" w:cs="方正书宋_GBK"/>
        </w:rPr>
        <w:t>);</w:t>
      </w:r>
      <w:r>
        <w:rPr>
          <w:rFonts w:hint="eastAsia" w:cs="方正书宋_GBK"/>
        </w:rPr>
        <w:t>氧元素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两种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氧元素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两种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两种以上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氧元素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含氧化合物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氧化物。　</w:t>
      </w:r>
      <w:r>
        <w:rPr>
          <w:rFonts w:cs="NEU-BZ-S92 Western" w:asciiTheme="majorEastAsia" w:hAnsiTheme="majorEastAsia" w:eastAsiaTheme="majorEastAsia"/>
        </w:rPr>
        <w:t>4.</w:t>
      </w:r>
      <w:r>
        <w:rPr>
          <w:rFonts w:hint="eastAsia" w:ascii="宋体" w:hAnsi="宋体" w:eastAsia="宋体" w:cs="宋体"/>
        </w:rPr>
        <w:t>①②③⑥</w:t>
      </w:r>
      <w:r>
        <w:rPr>
          <w:rFonts w:hint="eastAsia" w:cs="方正书宋_GBK"/>
        </w:rPr>
        <w:t>　</w:t>
      </w:r>
      <w:r>
        <w:rPr>
          <w:rFonts w:cs="NEU-BZ-S92 Western" w:asciiTheme="majorEastAsia" w:hAnsiTheme="majorEastAsia" w:eastAsiaTheme="majorEastAsia"/>
        </w:rPr>
        <w:t>5.</w:t>
      </w:r>
      <w:r>
        <w:rPr>
          <w:rFonts w:hint="eastAsia" w:ascii="宋体" w:hAnsi="宋体" w:eastAsia="宋体" w:cs="宋体"/>
        </w:rPr>
        <w:t>①④⑧⑨</w:t>
      </w:r>
      <w:r>
        <w:rPr>
          <w:rFonts w:ascii="方正书宋_GBK" w:hAnsi="方正书宋_GBK" w:cs="方正书宋_GBK"/>
        </w:rPr>
        <w:t>;</w:t>
      </w:r>
      <w:r>
        <w:rPr>
          <w:rFonts w:hint="eastAsia" w:ascii="宋体" w:hAnsi="宋体" w:eastAsia="宋体" w:cs="宋体"/>
        </w:rPr>
        <w:t>②③⑤⑥⑦⑩</w:t>
      </w:r>
      <w:r>
        <w:rPr>
          <w:rFonts w:ascii="方正书宋_GBK" w:hAnsi="方正书宋_GBK" w:cs="方正书宋_GBK"/>
        </w:rPr>
        <w:t>;</w:t>
      </w:r>
      <w:r>
        <w:rPr>
          <w:rFonts w:hint="eastAsia" w:ascii="宋体" w:hAnsi="宋体" w:eastAsia="宋体" w:cs="宋体"/>
        </w:rPr>
        <w:t>③⑥</w:t>
      </w:r>
      <w:r>
        <w:rPr>
          <w:rFonts w:ascii="方正书宋_GBK" w:hAnsi="方正书宋_GBK" w:cs="方正书宋_GBK"/>
        </w:rPr>
        <w:t>;</w:t>
      </w:r>
      <w:r>
        <w:rPr>
          <w:rFonts w:hint="eastAsia" w:ascii="宋体" w:hAnsi="宋体" w:eastAsia="宋体" w:cs="宋体"/>
        </w:rPr>
        <w:t>②⑤⑦⑩</w:t>
      </w:r>
      <w:r>
        <w:rPr>
          <w:rFonts w:ascii="方正书宋_GBK" w:hAnsi="方正书宋_GBK" w:cs="方正书宋_GBK"/>
        </w:rPr>
        <w:t>;</w:t>
      </w:r>
      <w:r>
        <w:rPr>
          <w:rFonts w:hint="eastAsia" w:ascii="宋体" w:hAnsi="宋体" w:eastAsia="宋体" w:cs="宋体"/>
        </w:rPr>
        <w:t>②⑤⑦</w:t>
      </w:r>
      <w:r>
        <w:rPr>
          <w:rFonts w:ascii="方正书宋_GBK" w:hAnsi="方正书宋_GBK" w:cs="方正书宋_GBK"/>
        </w:rPr>
        <w:t>;</w:t>
      </w:r>
      <w:r>
        <w:rPr>
          <w:rFonts w:hint="eastAsia" w:ascii="宋体" w:hAnsi="宋体" w:eastAsia="宋体" w:cs="宋体"/>
        </w:rPr>
        <w:t>②⑦</w:t>
      </w:r>
      <w:r>
        <w:rPr>
          <w:rFonts w:hint="eastAsia" w:cs="方正书宋_GBK"/>
        </w:rPr>
        <w:t>　</w:t>
      </w:r>
    </w:p>
    <w:p>
      <w:pPr>
        <w:spacing w:line="248" w:lineRule="exact"/>
        <w:rPr>
          <w:rFonts w:cs="Times New Roman"/>
        </w:rPr>
      </w:pPr>
    </w:p>
    <w:p>
      <w:pPr>
        <w:spacing w:line="248" w:lineRule="exact"/>
      </w:pPr>
      <w:r>
        <w:rPr>
          <w:rFonts w:hint="eastAsia" w:eastAsia="方正黑体_GBK" w:cs="方正黑体_GBK"/>
        </w:rPr>
        <w:t>课题</w:t>
      </w:r>
      <w:r>
        <w:t>4-4-2</w:t>
      </w:r>
      <w:r>
        <w:rPr>
          <w:rFonts w:hint="eastAsia" w:cs="方正书宋_GBK"/>
        </w:rPr>
        <w:t>　</w:t>
      </w:r>
      <w:r>
        <w:t>1.</w:t>
      </w:r>
      <w:r>
        <w:rPr>
          <w:rFonts w:ascii="方正书宋_GBK" w:hAnsi="方正书宋_GBK" w:cs="方正书宋_GBK"/>
        </w:rPr>
        <w:t>(</w:t>
      </w:r>
      <w:r>
        <w:t>1</w:t>
      </w:r>
      <w:r>
        <w:rPr>
          <w:rFonts w:ascii="方正书宋_GBK" w:hAnsi="方正书宋_GBK" w:cs="方正书宋_GBK"/>
        </w:rPr>
        <w:t>)</w:t>
      </w:r>
      <w:r>
        <w:t>H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   </w:t>
      </w:r>
      <w:r>
        <w:t>O</w:t>
      </w:r>
      <w:r>
        <w:rPr>
          <w:vertAlign w:val="subscript"/>
        </w:rPr>
        <w:t>2</w:t>
      </w:r>
      <w:r>
        <w:rPr>
          <w:rFonts w:hint="eastAsia" w:cs="方正书宋_GBK"/>
        </w:rPr>
        <w:t>　</w:t>
      </w:r>
      <w:r>
        <w:t>N</w:t>
      </w:r>
      <w:r>
        <w:rPr>
          <w:vertAlign w:val="subscript"/>
        </w:rPr>
        <w:t>2</w:t>
      </w:r>
      <w:r>
        <w:rPr>
          <w:rFonts w:hint="eastAsia" w:cs="方正书宋_GBK"/>
        </w:rPr>
        <w:t>　</w:t>
      </w:r>
      <w:r>
        <w:t xml:space="preserve"> </w:t>
      </w:r>
      <w:r>
        <w:rPr>
          <w:rFonts w:ascii="方正书宋_GBK" w:hAnsi="方正书宋_GBK" w:cs="方正书宋_GBK"/>
        </w:rPr>
        <w:t>(</w:t>
      </w:r>
      <w:r>
        <w:t>2</w:t>
      </w:r>
      <w:r>
        <w:rPr>
          <w:rFonts w:ascii="方正书宋_GBK" w:hAnsi="方正书宋_GBK" w:cs="方正书宋_GBK"/>
        </w:rPr>
        <w:t>)</w:t>
      </w:r>
      <w:r>
        <w:t>He</w:t>
      </w:r>
      <w:r>
        <w:rPr>
          <w:rFonts w:hint="eastAsia" w:cs="方正书宋_GBK"/>
        </w:rPr>
        <w:t>、</w:t>
      </w:r>
      <w:r>
        <w:t>Ne</w:t>
      </w:r>
      <w:r>
        <w:rPr>
          <w:rFonts w:hint="eastAsia" w:cs="方正书宋_GBK"/>
        </w:rPr>
        <w:t>、</w:t>
      </w:r>
      <w:r>
        <w:t>Ar</w:t>
      </w:r>
    </w:p>
    <w:p>
      <w:pPr>
        <w:spacing w:line="248" w:lineRule="atLeast"/>
      </w:pPr>
      <w:r>
        <w:rPr>
          <w:rFonts w:ascii="方正书宋_GBK" w:hAnsi="方正书宋_GBK" w:cs="方正书宋_GBK"/>
        </w:rPr>
        <w:t>(</w:t>
      </w:r>
      <w:r>
        <w:t>3</w:t>
      </w:r>
      <w:r>
        <w:rPr>
          <w:rFonts w:ascii="方正书宋_GBK" w:hAnsi="方正书宋_GBK" w:cs="方正书宋_GBK"/>
        </w:rPr>
        <w:t>)</w:t>
      </w:r>
      <w:r>
        <w:t>C</w:t>
      </w:r>
      <w:r>
        <w:rPr>
          <w:rFonts w:hint="eastAsia" w:cs="方正书宋_GBK"/>
        </w:rPr>
        <w:t>、</w:t>
      </w:r>
      <w:r>
        <w:t>S</w:t>
      </w:r>
      <w:r>
        <w:rPr>
          <w:rFonts w:hint="eastAsia" w:cs="方正书宋_GBK"/>
        </w:rPr>
        <w:t>、</w:t>
      </w:r>
      <w:r>
        <w:t>P</w:t>
      </w:r>
      <w:r>
        <w:rPr>
          <w:rFonts w:hint="eastAsia" w:cs="方正书宋_GBK"/>
        </w:rPr>
        <w:t>　</w:t>
      </w:r>
      <w:r>
        <w:t xml:space="preserve"> </w:t>
      </w:r>
      <w:r>
        <w:rPr>
          <w:rFonts w:ascii="方正书宋_GBK" w:hAnsi="方正书宋_GBK" w:cs="方正书宋_GBK"/>
        </w:rPr>
        <w:t>(</w:t>
      </w:r>
      <w:r>
        <w:t>4</w:t>
      </w:r>
      <w:r>
        <w:rPr>
          <w:rFonts w:ascii="方正书宋_GBK" w:hAnsi="方正书宋_GBK" w:cs="方正书宋_GBK"/>
        </w:rPr>
        <w:t>)</w:t>
      </w:r>
      <w:r>
        <w:t>Fe</w:t>
      </w:r>
      <w:r>
        <w:rPr>
          <w:rFonts w:hint="eastAsia" w:cs="方正书宋_GBK"/>
        </w:rPr>
        <w:t>、</w:t>
      </w:r>
      <w:r>
        <w:t>Cu</w:t>
      </w:r>
      <w:r>
        <w:rPr>
          <w:rFonts w:hint="eastAsia" w:cs="方正书宋_GBK"/>
        </w:rPr>
        <w:t>、</w:t>
      </w:r>
      <w:r>
        <w:t>Zn</w:t>
      </w:r>
      <w:r>
        <w:rPr>
          <w:rFonts w:hint="eastAsia" w:cs="方正书宋_GBK"/>
        </w:rPr>
        <w:t>、</w:t>
      </w:r>
      <w:r>
        <w:t xml:space="preserve">Ag </w:t>
      </w:r>
      <w:r>
        <w:rPr>
          <w:rFonts w:hint="eastAsia" w:cs="方正书宋_GBK"/>
        </w:rPr>
        <w:t>　</w:t>
      </w:r>
      <w:r>
        <w:t>2.</w:t>
      </w:r>
      <w:r>
        <w:rPr>
          <w:rFonts w:ascii="方正书宋_GBK" w:hAnsi="方正书宋_GBK" w:cs="方正书宋_GBK"/>
        </w:rPr>
        <w:t>(</w:t>
      </w:r>
      <w:r>
        <w:t>1</w:t>
      </w:r>
      <w:r>
        <w:rPr>
          <w:rFonts w:ascii="方正书宋_GBK" w:hAnsi="方正书宋_GBK" w:cs="方正书宋_GBK"/>
        </w:rPr>
        <w:t>)</w:t>
      </w:r>
      <w:r>
        <w:rPr>
          <w:rFonts w:hint="eastAsia" w:ascii="宋体" w:hAnsi="宋体" w:eastAsia="宋体" w:cs="宋体"/>
        </w:rPr>
        <w:t>①</w:t>
      </w:r>
      <w:r>
        <w:rPr>
          <w:rFonts w:hint="eastAsia" w:cs="方正书宋_GBK"/>
        </w:rPr>
        <w:t>表示乙烯这种物质</w:t>
      </w:r>
      <w:r>
        <w:rPr>
          <w:rFonts w:ascii="方正书宋_GBK" w:hAnsi="方正书宋_GBK" w:cs="方正书宋_GBK"/>
        </w:rPr>
        <w:t>;</w:t>
      </w:r>
      <w:r>
        <w:rPr>
          <w:rFonts w:hint="eastAsia" w:ascii="宋体" w:hAnsi="宋体" w:eastAsia="宋体" w:cs="宋体"/>
        </w:rPr>
        <w:t>②</w:t>
      </w:r>
      <w:r>
        <w:rPr>
          <w:rFonts w:hint="eastAsia" w:cs="方正书宋_GBK"/>
        </w:rPr>
        <w:t>表示乙烯是由碳、氢两种元素组成的</w:t>
      </w:r>
      <w:r>
        <w:rPr>
          <w:rFonts w:ascii="方正书宋_GBK" w:hAnsi="方正书宋_GBK" w:cs="方正书宋_GBK"/>
        </w:rPr>
        <w:t>;</w:t>
      </w:r>
      <w:r>
        <w:rPr>
          <w:rFonts w:hint="eastAsia" w:ascii="宋体" w:hAnsi="宋体" w:eastAsia="宋体" w:cs="宋体"/>
        </w:rPr>
        <w:t>③</w:t>
      </w:r>
      <w:r>
        <w:rPr>
          <w:rFonts w:hint="eastAsia" w:cs="方正书宋_GBK"/>
        </w:rPr>
        <w:t>表示一个乙烯分子</w:t>
      </w:r>
      <w:r>
        <w:rPr>
          <w:rFonts w:ascii="方正书宋_GBK" w:hAnsi="方正书宋_GBK" w:cs="方正书宋_GBK"/>
        </w:rPr>
        <w:t>;</w:t>
      </w:r>
      <w:r>
        <w:rPr>
          <w:rFonts w:hint="eastAsia" w:ascii="宋体" w:hAnsi="宋体" w:eastAsia="宋体" w:cs="宋体"/>
        </w:rPr>
        <w:t>④</w:t>
      </w:r>
      <w:r>
        <w:rPr>
          <w:rFonts w:hint="eastAsia" w:cs="方正书宋_GBK"/>
        </w:rPr>
        <w:t>表示乙烯分子是由碳、氢两种原子构成的</w:t>
      </w:r>
      <w:r>
        <w:rPr>
          <w:rFonts w:ascii="方正书宋_GBK" w:hAnsi="方正书宋_GBK" w:cs="方正书宋_GBK"/>
        </w:rPr>
        <w:t>;</w:t>
      </w:r>
      <w:r>
        <w:rPr>
          <w:rFonts w:hint="eastAsia" w:ascii="宋体" w:hAnsi="宋体" w:eastAsia="宋体" w:cs="宋体"/>
        </w:rPr>
        <w:t>⑤</w:t>
      </w:r>
      <w:r>
        <w:rPr>
          <w:rFonts w:hint="eastAsia" w:cs="方正书宋_GBK"/>
        </w:rPr>
        <w:t>表示一个乙烯分子是由</w:t>
      </w:r>
      <w:r>
        <w:t>2</w:t>
      </w:r>
      <w:r>
        <w:rPr>
          <w:rFonts w:hint="eastAsia" w:cs="方正书宋_GBK"/>
        </w:rPr>
        <w:t>个碳原子</w:t>
      </w:r>
      <w:r>
        <w:t xml:space="preserve"> </w:t>
      </w:r>
      <w:r>
        <w:rPr>
          <w:rFonts w:hint="eastAsia" w:cs="方正书宋_GBK"/>
        </w:rPr>
        <w:t>和</w:t>
      </w:r>
      <w:r>
        <w:t>4</w:t>
      </w:r>
      <w:r>
        <w:rPr>
          <w:rFonts w:hint="eastAsia" w:cs="方正书宋_GBK"/>
        </w:rPr>
        <w:t>个氢原子构成的。　</w:t>
      </w:r>
      <w:r>
        <w:t xml:space="preserve"> 3.2N</w:t>
      </w:r>
      <w:r>
        <w:rPr>
          <w:rFonts w:hint="eastAsia" w:cs="方正书宋_GBK"/>
        </w:rPr>
        <w:t>　</w:t>
      </w:r>
      <w:r>
        <w:t>2H</w:t>
      </w:r>
      <w:r>
        <w:rPr>
          <w:vertAlign w:val="subscript"/>
        </w:rPr>
        <w:t>2</w:t>
      </w:r>
      <w:r>
        <w:rPr>
          <w:rFonts w:hint="eastAsia" w:cs="方正书宋_GBK"/>
        </w:rPr>
        <w:t>　</w:t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rPr>
          <w:rFonts w:hint="eastAsia" w:cs="方正书宋_GBK"/>
        </w:rPr>
        <w:t>　</w:t>
      </w:r>
      <w:r>
        <w:rPr>
          <w:rFonts w:cs="NEU-BZ-S92 Western" w:asciiTheme="majorEastAsia" w:hAnsiTheme="majorEastAsia" w:eastAsiaTheme="majorEastAsia"/>
        </w:rPr>
        <w:t>4.</w:t>
      </w:r>
      <w:r>
        <w:rPr>
          <w:rFonts w:hint="eastAsia" w:ascii="宋体" w:hAnsi="宋体" w:eastAsia="宋体" w:cs="宋体"/>
        </w:rPr>
        <w:t>①</w:t>
      </w:r>
      <w:r>
        <w:rPr>
          <w:rFonts w:hint="eastAsia" w:cs="方正书宋_GBK"/>
        </w:rPr>
        <w:t>三个铜原子　</w:t>
      </w:r>
      <w:r>
        <w:rPr>
          <w:rFonts w:hint="eastAsia" w:ascii="宋体" w:hAnsi="宋体" w:eastAsia="宋体" w:cs="宋体"/>
        </w:rPr>
        <w:t>②</w:t>
      </w:r>
      <w:r>
        <w:rPr>
          <w:rFonts w:hint="eastAsia" w:cs="方正书宋_GBK"/>
        </w:rPr>
        <w:t>一个氨分子中含</w:t>
      </w:r>
      <w:r>
        <w:t>3</w:t>
      </w:r>
      <w:r>
        <w:rPr>
          <w:rFonts w:hint="eastAsia" w:cs="方正书宋_GBK"/>
        </w:rPr>
        <w:t>个氢原子　</w:t>
      </w:r>
      <w:r>
        <w:t>5.D</w:t>
      </w:r>
    </w:p>
    <w:p>
      <w:pPr>
        <w:spacing w:line="248" w:lineRule="atLeast"/>
        <w:rPr>
          <w:rFonts w:cs="Times New Roman"/>
        </w:rPr>
      </w:pPr>
      <w:r>
        <w:rPr>
          <w:rFonts w:hint="eastAsia" w:eastAsia="方正黑体_GBK" w:cs="方正黑体_GBK"/>
        </w:rPr>
        <w:t>课题</w:t>
      </w:r>
      <w:r>
        <w:t>4-4-3</w:t>
      </w:r>
      <w:r>
        <w:rPr>
          <w:rFonts w:hint="eastAsia" w:cs="方正书宋_GBK"/>
        </w:rPr>
        <w:t>　</w:t>
      </w:r>
      <w:r>
        <w:t>1.0</w:t>
      </w:r>
      <w:r>
        <w:rPr>
          <w:rFonts w:ascii="方正书宋_GBK" w:hAnsi="方正书宋_GBK" w:cs="方正书宋_GBK"/>
        </w:rPr>
        <w:t>;</w:t>
      </w:r>
      <w:r>
        <w:t>0</w:t>
      </w:r>
      <w:r>
        <w:rPr>
          <w:rFonts w:hint="eastAsia" w:cs="方正书宋_GBK"/>
        </w:rPr>
        <w:t>。</w:t>
      </w:r>
      <w:r>
        <w:t>-2</w:t>
      </w:r>
      <w:r>
        <w:rPr>
          <w:rFonts w:ascii="方正书宋_GBK" w:cs="方正书宋_GBK"/>
        </w:rPr>
        <w:t>,</w:t>
      </w:r>
      <w:r>
        <w:t>+1</w:t>
      </w:r>
      <w:r>
        <w:rPr>
          <w:rFonts w:hint="eastAsia" w:cs="方正书宋_GBK"/>
        </w:rPr>
        <w:t>。正</w:t>
      </w:r>
      <w:r>
        <w:rPr>
          <w:rFonts w:ascii="方正书宋_GBK" w:cs="方正书宋_GBK"/>
        </w:rPr>
        <w:t>,</w:t>
      </w:r>
      <w:r>
        <w:rPr>
          <w:rFonts w:hint="eastAsia" w:cs="方正书宋_GBK"/>
        </w:rPr>
        <w:t>负。负</w:t>
      </w:r>
      <w:r>
        <w:rPr>
          <w:rFonts w:ascii="方正书宋_GBK" w:cs="方正书宋_GBK"/>
        </w:rPr>
        <w:t>,</w:t>
      </w:r>
      <w:r>
        <w:rPr>
          <w:rFonts w:hint="eastAsia" w:cs="方正书宋_GBK"/>
        </w:rPr>
        <w:t>正。</w:t>
      </w:r>
      <w:r>
        <w:t>+2.+3</w:t>
      </w:r>
      <w:r>
        <w:rPr>
          <w:rFonts w:ascii="方正书宋_GBK" w:hAnsi="方正书宋_GBK" w:cs="方正书宋_GBK"/>
        </w:rPr>
        <w:t>;</w:t>
      </w:r>
      <w:r>
        <w:t>+1.+2</w:t>
      </w:r>
      <w:r>
        <w:rPr>
          <w:rFonts w:hint="eastAsia" w:cs="方正书宋_GBK"/>
        </w:rPr>
        <w:t>。　</w:t>
      </w:r>
      <w:r>
        <w:t>2.2Cu</w:t>
      </w:r>
      <w:r>
        <w:rPr>
          <w:rFonts w:ascii="方正书宋_GBK" w:hAnsi="方正书宋_GBK" w:cs="方正书宋_GBK"/>
        </w:rPr>
        <w:t>;</w:t>
      </w:r>
      <w:r>
        <w:t>3Cl</w:t>
      </w:r>
      <w:r>
        <w:rPr>
          <w:vertAlign w:val="superscript"/>
        </w:rPr>
        <w:t>-</w:t>
      </w:r>
      <w:r>
        <w:rPr>
          <w:rFonts w:ascii="方正书宋_GBK" w:hAnsi="方正书宋_GBK" w:cs="方正书宋_GBK"/>
        </w:rPr>
        <w:t>;</w:t>
      </w:r>
      <w:r>
        <w:t>3O</w:t>
      </w:r>
      <w:r>
        <w:rPr>
          <w:vertAlign w:val="subscript"/>
        </w:rPr>
        <w:t>2</w:t>
      </w:r>
      <w:r>
        <w:rPr>
          <w:rFonts w:ascii="方正书宋_GBK" w:hAnsi="方正书宋_GBK" w:cs="方正书宋_GBK"/>
        </w:rPr>
        <w:t>;</w:t>
      </w:r>
      <w:r>
        <w:t>Ca</w:t>
      </w:r>
      <w:r>
        <w:rPr>
          <w:rFonts w:ascii="方正书宋_GBK" w:hAnsi="方正书宋_GBK" w:cs="方正书宋_GBK"/>
        </w:rPr>
        <w:t>;</w:t>
      </w:r>
      <w:r>
        <w:t>H</w:t>
      </w:r>
      <w:r>
        <w:rPr>
          <w:vertAlign w:val="subscript"/>
        </w:rPr>
        <w:t>2</w:t>
      </w:r>
      <w:r>
        <w:rPr>
          <w:rFonts w:ascii="方正书宋_GBK" w:hAnsi="方正书宋_GBK" w:cs="方正书宋_GBK"/>
        </w:rPr>
        <w:t>;</w:t>
      </w:r>
      <w:r>
        <w:rPr>
          <w:rFonts w:hint="eastAsia" w:ascii="方正书宋_GBK" w:hAnsi="方正书宋_GBK" w:cs="方正书宋_GBK"/>
          <w:sz w:val="21"/>
          <w:vertAlign w:val="superscript"/>
        </w:rPr>
        <w:t xml:space="preserve"> </w:t>
      </w:r>
      <w:r>
        <w:rPr>
          <w:rFonts w:hint="eastAsia" w:ascii="方正书宋_GBK" w:hAnsi="方正书宋_GBK" w:cs="方正书宋_GBK"/>
          <w:sz w:val="21"/>
          <w:vertAlign w:val="superscript"/>
        </w:rPr>
        <w:drawing>
          <wp:inline distT="0" distB="0" distL="0" distR="0">
            <wp:extent cx="133985" cy="153670"/>
            <wp:effectExtent l="19050" t="0" r="0" b="0"/>
            <wp:docPr id="1" name="图片 0" descr="LD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LD1.ti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书宋_GBK" w:hAnsi="方正书宋_GBK" w:cs="方正书宋_GBK"/>
          <w:sz w:val="21"/>
          <w:vertAlign w:val="superscript"/>
        </w:rPr>
        <w:t xml:space="preserve">   </w:t>
      </w:r>
      <w:r>
        <w:rPr>
          <w:rFonts w:ascii="方正书宋_GBK" w:hAnsi="方正书宋_GBK" w:cs="方正书宋_GBK"/>
        </w:rPr>
        <w:t>;</w:t>
      </w:r>
      <w:r>
        <w:fldChar w:fldCharType="begin"/>
      </w:r>
      <w:r>
        <w:instrText xml:space="preserve"> QUOTE </w:instrText>
      </w:r>
      <w:r>
        <w:rPr>
          <w:rFonts w:ascii="宋体" w:eastAsia="宋体" w:cs="Times New Roman"/>
        </w:rPr>
        <w:drawing>
          <wp:inline distT="0" distB="0" distL="0" distR="0">
            <wp:extent cx="102235" cy="263525"/>
            <wp:effectExtent l="1905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instrText xml:space="preserve"> </w:instrText>
      </w:r>
      <w:r>
        <w:fldChar w:fldCharType="separate"/>
      </w:r>
      <w:r>
        <w:rPr>
          <w:rFonts w:ascii="宋体" w:eastAsia="宋体" w:cs="Times New Roman"/>
        </w:rPr>
        <w:drawing>
          <wp:inline distT="0" distB="0" distL="0" distR="0">
            <wp:extent cx="102235" cy="263525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spacing w:line="248" w:lineRule="exact"/>
      </w:pPr>
      <w:r>
        <w:t>3.-2</w:t>
      </w:r>
      <w:r>
        <w:rPr>
          <w:rFonts w:ascii="方正书宋_GBK" w:hAnsi="方正书宋_GBK" w:cs="方正书宋_GBK"/>
        </w:rPr>
        <w:t>;</w:t>
      </w:r>
      <w:r>
        <w:t>-2</w:t>
      </w:r>
      <w:r>
        <w:rPr>
          <w:rFonts w:ascii="方正书宋_GBK" w:hAnsi="方正书宋_GBK" w:cs="方正书宋_GBK"/>
        </w:rPr>
        <w:t>;</w:t>
      </w:r>
      <w:r>
        <w:t>-1</w:t>
      </w:r>
      <w:r>
        <w:rPr>
          <w:rFonts w:ascii="方正书宋_GBK" w:hAnsi="方正书宋_GBK" w:cs="方正书宋_GBK"/>
        </w:rPr>
        <w:t>;</w:t>
      </w:r>
      <w:r>
        <w:t>-3</w:t>
      </w:r>
      <w:r>
        <w:rPr>
          <w:rFonts w:ascii="方正书宋_GBK" w:hAnsi="方正书宋_GBK" w:cs="方正书宋_GBK"/>
        </w:rPr>
        <w:t>;</w:t>
      </w:r>
      <w:r>
        <w:t>-1</w:t>
      </w:r>
      <w:r>
        <w:rPr>
          <w:rFonts w:ascii="方正书宋_GBK" w:hAnsi="方正书宋_GBK" w:cs="方正书宋_GBK"/>
        </w:rPr>
        <w:t>;</w:t>
      </w:r>
      <w:r>
        <w:t>+1</w:t>
      </w:r>
    </w:p>
    <w:p>
      <w:pPr>
        <w:spacing w:line="248" w:lineRule="exact"/>
      </w:pPr>
      <w:r>
        <w:rPr>
          <w:rFonts w:hint="eastAsia" w:eastAsia="方正黑体_GBK" w:cs="方正黑体_GBK"/>
        </w:rPr>
        <w:t>课题</w:t>
      </w:r>
      <w:r>
        <w:t>4-4-4</w:t>
      </w:r>
      <w:r>
        <w:rPr>
          <w:rFonts w:hint="eastAsia" w:cs="方正书宋_GBK"/>
        </w:rPr>
        <w:t>　</w:t>
      </w:r>
      <w:r>
        <w:t>1.B</w:t>
      </w:r>
      <w:r>
        <w:rPr>
          <w:rFonts w:hint="eastAsia" w:cs="方正书宋_GBK"/>
        </w:rPr>
        <w:t>　</w:t>
      </w:r>
      <w:r>
        <w:t xml:space="preserve"> 2.D</w:t>
      </w:r>
      <w:r>
        <w:rPr>
          <w:rFonts w:hint="eastAsia" w:cs="方正书宋_GBK"/>
        </w:rPr>
        <w:t>　</w:t>
      </w:r>
      <w:r>
        <w:t>3.B</w:t>
      </w:r>
      <w:r>
        <w:rPr>
          <w:rFonts w:hint="eastAsia" w:cs="方正书宋_GBK"/>
        </w:rPr>
        <w:t>　</w:t>
      </w:r>
      <w:r>
        <w:t>4.C</w:t>
      </w:r>
      <w:r>
        <w:rPr>
          <w:rFonts w:hint="eastAsia" w:cs="方正书宋_GBK"/>
        </w:rPr>
        <w:t>　</w:t>
      </w:r>
      <w:r>
        <w:t xml:space="preserve"> 5.D</w:t>
      </w:r>
      <w:r>
        <w:rPr>
          <w:rFonts w:hint="eastAsia" w:cs="方正书宋_GBK"/>
        </w:rPr>
        <w:t>　</w:t>
      </w:r>
      <w:r>
        <w:t xml:space="preserve"> 6.A </w:t>
      </w:r>
    </w:p>
    <w:p>
      <w:pPr>
        <w:spacing w:line="248" w:lineRule="atLeast"/>
        <w:rPr>
          <w:rFonts w:cs="Times New Roman"/>
        </w:rPr>
      </w:pPr>
      <w:r>
        <w:t>7.</w:t>
      </w:r>
      <w:r>
        <w:rPr>
          <w:rFonts w:ascii="方正书宋_GBK" w:hAnsi="方正书宋_GBK" w:cs="方正书宋_GBK"/>
        </w:rPr>
        <w:t>(</w:t>
      </w:r>
      <w:r>
        <w:t>1</w:t>
      </w:r>
      <w:r>
        <w:rPr>
          <w:rFonts w:ascii="方正书宋_GBK" w:hAnsi="方正书宋_GBK" w:cs="方正书宋_GBK"/>
        </w:rPr>
        <w:t>)</w:t>
      </w:r>
      <w:r>
        <w:t>3 Fe</w:t>
      </w:r>
      <w:r>
        <w:rPr>
          <w:rFonts w:hint="eastAsia" w:cs="方正书宋_GBK"/>
        </w:rPr>
        <w:t>　</w:t>
      </w:r>
      <w:r>
        <w:rPr>
          <w:rFonts w:ascii="方正书宋_GBK" w:hAnsi="方正书宋_GBK" w:cs="方正书宋_GBK"/>
        </w:rPr>
        <w:t>(</w:t>
      </w:r>
      <w:r>
        <w:t>2</w:t>
      </w:r>
      <w:r>
        <w:rPr>
          <w:rFonts w:ascii="方正书宋_GBK" w:hAnsi="方正书宋_GBK" w:cs="方正书宋_GBK"/>
        </w:rPr>
        <w:t>)</w:t>
      </w:r>
      <w:r>
        <w:t>S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4</w:t>
      </w:r>
      <w:r>
        <w:rPr>
          <w:rFonts w:hint="eastAsia"/>
          <w:vertAlign w:val="superscript"/>
        </w:rPr>
        <w:t>2-</w:t>
      </w:r>
      <w:r>
        <w:t xml:space="preserve"> </w:t>
      </w:r>
      <w:r>
        <w:rPr>
          <w:rFonts w:hint="eastAsia"/>
        </w:rPr>
        <w:t xml:space="preserve"> </w:t>
      </w:r>
      <w:r>
        <w:rPr>
          <w:rFonts w:ascii="方正书宋_GBK" w:hAnsi="方正书宋_GBK" w:cs="方正书宋_GBK"/>
        </w:rPr>
        <w:t>(</w:t>
      </w:r>
      <w:r>
        <w:t>3</w:t>
      </w:r>
      <w:r>
        <w:rPr>
          <w:rFonts w:ascii="方正书宋_GBK" w:hAnsi="方正书宋_GBK" w:cs="方正书宋_GBK"/>
        </w:rPr>
        <w:t>)</w:t>
      </w:r>
      <w:r>
        <w:fldChar w:fldCharType="begin"/>
      </w:r>
      <w:r>
        <w:instrText xml:space="preserve"> QUOTE </w:instrText>
      </w:r>
      <w:r>
        <w:rPr>
          <w:rFonts w:ascii="宋体" w:eastAsia="宋体" w:cs="Times New Roman"/>
        </w:rPr>
        <w:drawing>
          <wp:inline distT="0" distB="0" distL="0" distR="0">
            <wp:extent cx="263525" cy="278130"/>
            <wp:effectExtent l="19050" t="0" r="317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instrText xml:space="preserve"> </w:instrText>
      </w:r>
      <w:r>
        <w:fldChar w:fldCharType="end"/>
      </w:r>
      <w:r>
        <w:rPr>
          <w:rFonts w:hint="eastAsia" w:cs="方正书宋_GBK"/>
        </w:rPr>
        <w:drawing>
          <wp:inline distT="0" distB="0" distL="0" distR="0">
            <wp:extent cx="225425" cy="153670"/>
            <wp:effectExtent l="19050" t="0" r="3048" b="0"/>
            <wp:docPr id="3" name="图片 2" descr="LD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LD2.ti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方正书宋_GBK"/>
        </w:rPr>
        <w:t>　</w:t>
      </w:r>
      <w:r>
        <w:rPr>
          <w:rFonts w:ascii="方正书宋_GBK" w:hAnsi="方正书宋_GBK" w:cs="方正书宋_GBK"/>
        </w:rPr>
        <w:t>(</w:t>
      </w:r>
      <w:r>
        <w:t>4</w:t>
      </w:r>
      <w:r>
        <w:rPr>
          <w:rFonts w:ascii="方正书宋_GBK" w:hAnsi="方正书宋_GBK" w:cs="方正书宋_GBK"/>
        </w:rPr>
        <w:t>)</w:t>
      </w:r>
      <w:r>
        <w:t xml:space="preserve"> 4CO</w:t>
      </w:r>
      <w:r>
        <w:rPr>
          <w:vertAlign w:val="subscript"/>
        </w:rPr>
        <w:t>2</w:t>
      </w:r>
      <w:r>
        <w:rPr>
          <w:rFonts w:hint="eastAsia" w:cs="方正书宋_GBK"/>
        </w:rPr>
        <w:t>　</w:t>
      </w:r>
      <w:r>
        <w:t xml:space="preserve"> </w:t>
      </w:r>
      <w:r>
        <w:rPr>
          <w:rFonts w:ascii="方正书宋_GBK" w:hAnsi="方正书宋_GBK" w:cs="方正书宋_GBK"/>
        </w:rPr>
        <w:t>(</w:t>
      </w:r>
      <w:r>
        <w:t>5</w:t>
      </w:r>
      <w:r>
        <w:rPr>
          <w:rFonts w:ascii="方正书宋_GBK" w:hAnsi="方正书宋_GBK" w:cs="方正书宋_GBK"/>
        </w:rPr>
        <w:t>)</w:t>
      </w:r>
      <w:r>
        <w:t>2H</w:t>
      </w:r>
      <w:r>
        <w:rPr>
          <w:vertAlign w:val="subscript"/>
        </w:rPr>
        <w:t>2</w:t>
      </w:r>
      <w:r>
        <w:rPr>
          <w:rFonts w:ascii="方正书宋_GBK" w:hAnsi="方正书宋_GBK" w:cs="方正书宋_GBK"/>
        </w:rPr>
        <w:t>;</w:t>
      </w:r>
      <w:r>
        <w:rPr>
          <w:rFonts w:hint="eastAsia" w:cs="方正书宋_GBK"/>
        </w:rPr>
        <w:t>　</w:t>
      </w:r>
      <w:r>
        <w:t>8.</w:t>
      </w:r>
      <w:r>
        <w:rPr>
          <w:rFonts w:ascii="方正书宋_GBK" w:hAnsi="方正书宋_GBK" w:cs="方正书宋_GBK"/>
        </w:rPr>
        <w:t>(</w:t>
      </w:r>
      <w:r>
        <w:t>1</w:t>
      </w:r>
      <w:r>
        <w:rPr>
          <w:rFonts w:ascii="方正书宋_GBK" w:hAnsi="方正书宋_GBK" w:cs="方正书宋_GBK"/>
        </w:rPr>
        <w:t>)</w:t>
      </w:r>
      <w:r>
        <w:t>2H</w:t>
      </w:r>
      <w:r>
        <w:rPr>
          <w:rFonts w:hint="eastAsia" w:cs="方正书宋_GBK"/>
        </w:rPr>
        <w:t>　</w:t>
      </w:r>
      <w:r>
        <w:rPr>
          <w:rFonts w:ascii="方正书宋_GBK" w:hAnsi="方正书宋_GBK" w:cs="方正书宋_GBK"/>
        </w:rPr>
        <w:t>(</w:t>
      </w:r>
      <w:r>
        <w:t>2</w:t>
      </w:r>
      <w:r>
        <w:rPr>
          <w:rFonts w:ascii="方正书宋_GBK" w:hAnsi="方正书宋_GBK" w:cs="方正书宋_GBK"/>
        </w:rPr>
        <w:t>)</w:t>
      </w:r>
      <w:r>
        <w:t>Ne</w:t>
      </w:r>
      <w:r>
        <w:rPr>
          <w:rFonts w:hint="eastAsia" w:cs="方正书宋_GBK"/>
        </w:rPr>
        <w:t>　</w:t>
      </w:r>
      <w:r>
        <w:rPr>
          <w:rFonts w:ascii="方正书宋_GBK" w:hAnsi="方正书宋_GBK" w:cs="方正书宋_GBK"/>
        </w:rPr>
        <w:t>(</w:t>
      </w:r>
      <w:r>
        <w:t>3</w:t>
      </w:r>
      <w:r>
        <w:rPr>
          <w:rFonts w:ascii="方正书宋_GBK" w:hAnsi="方正书宋_GBK" w:cs="方正书宋_GBK"/>
        </w:rPr>
        <w:t>)</w:t>
      </w:r>
      <w:r>
        <w:t>4Fe</w:t>
      </w:r>
      <w:r>
        <w:rPr>
          <w:vertAlign w:val="superscript"/>
        </w:rPr>
        <w:t>2+</w:t>
      </w:r>
      <w:r>
        <w:rPr>
          <w:rFonts w:hint="eastAsia" w:cs="方正书宋_GBK"/>
        </w:rPr>
        <w:t>　</w:t>
      </w:r>
      <w:r>
        <w:rPr>
          <w:rFonts w:ascii="方正书宋_GBK" w:hAnsi="方正书宋_GBK" w:cs="方正书宋_GBK"/>
        </w:rPr>
        <w:t>(</w:t>
      </w:r>
      <w:r>
        <w:t>4</w:t>
      </w:r>
      <w:r>
        <w:rPr>
          <w:rFonts w:ascii="方正书宋_GBK" w:hAnsi="方正书宋_GBK" w:cs="方正书宋_GBK"/>
        </w:rPr>
        <w:t>)</w:t>
      </w:r>
      <w:r>
        <w:rPr>
          <w:rFonts w:cs="Times New Roman"/>
        </w:rPr>
        <w:drawing>
          <wp:inline distT="0" distB="0" distL="0" distR="0">
            <wp:extent cx="263525" cy="153670"/>
            <wp:effectExtent l="19050" t="0" r="3048" b="0"/>
            <wp:docPr id="4" name="图片 3" descr="LD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LD3.ti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365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exact"/>
      </w:pPr>
      <w:r>
        <w:rPr>
          <w:rFonts w:hint="eastAsia" w:eastAsia="方正黑体_GBK" w:cs="方正黑体_GBK"/>
        </w:rPr>
        <w:t>课题</w:t>
      </w:r>
      <w:r>
        <w:t>4-4-5</w:t>
      </w:r>
      <w:r>
        <w:rPr>
          <w:rFonts w:hint="eastAsia" w:cs="方正书宋_GBK"/>
        </w:rPr>
        <w:t>　</w:t>
      </w:r>
      <w:r>
        <w:t>1.C</w:t>
      </w:r>
      <w:r>
        <w:rPr>
          <w:rFonts w:hint="eastAsia" w:cs="方正书宋_GBK"/>
        </w:rPr>
        <w:t>　</w:t>
      </w:r>
      <w:r>
        <w:t>2.B</w:t>
      </w:r>
      <w:r>
        <w:rPr>
          <w:rFonts w:hint="eastAsia" w:cs="方正书宋_GBK"/>
        </w:rPr>
        <w:t>　</w:t>
      </w:r>
      <w:r>
        <w:t>3.B</w:t>
      </w:r>
      <w:r>
        <w:rPr>
          <w:rFonts w:hint="eastAsia" w:cs="方正书宋_GBK"/>
        </w:rPr>
        <w:t>　</w:t>
      </w:r>
      <w:r>
        <w:t>4.</w:t>
      </w:r>
    </w:p>
    <w:tbl>
      <w:tblPr>
        <w:tblStyle w:val="7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895"/>
        <w:gridCol w:w="756"/>
        <w:gridCol w:w="816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>
            <w:pPr>
              <w:pStyle w:val="2"/>
              <w:rPr>
                <w:rFonts w:hAnsi="宋体" w:cs="Times New Roman"/>
              </w:rPr>
            </w:pPr>
          </w:p>
        </w:tc>
        <w:tc>
          <w:tcPr>
            <w:tcW w:w="895" w:type="dxa"/>
          </w:tcPr>
          <w:p>
            <w:pPr>
              <w:pStyle w:val="2"/>
              <w:widowControl w:val="0"/>
              <w:snapToGrid w:val="0"/>
              <w:rPr>
                <w:rFonts w:hAnsi="宋体" w:cs="Times New Roman"/>
              </w:rPr>
            </w:pPr>
            <w:r>
              <w:rPr>
                <w:rFonts w:hAnsi="宋体"/>
              </w:rPr>
              <w:fldChar w:fldCharType="begin"/>
            </w:r>
            <w:r>
              <w:rPr>
                <w:rFonts w:hAnsi="宋体"/>
              </w:rPr>
              <w:instrText xml:space="preserve">EQ \* jc0 \* hps10 \o(\s\up 9(-1),OH)</w:instrText>
            </w:r>
            <w:r>
              <w:rPr>
                <w:rFonts w:hAnsi="宋体"/>
              </w:rPr>
              <w:fldChar w:fldCharType="end"/>
            </w:r>
          </w:p>
        </w:tc>
        <w:tc>
          <w:tcPr>
            <w:tcW w:w="756" w:type="dxa"/>
          </w:tcPr>
          <w:p>
            <w:pPr>
              <w:pStyle w:val="2"/>
              <w:widowControl w:val="0"/>
              <w:snapToGrid w:val="0"/>
              <w:rPr>
                <w:rFonts w:hAnsi="宋体" w:cs="Times New Roman"/>
              </w:rPr>
            </w:pPr>
            <w:r>
              <w:rPr>
                <w:rFonts w:hAnsi="宋体"/>
              </w:rPr>
              <w:fldChar w:fldCharType="begin"/>
            </w:r>
            <w:r>
              <w:rPr>
                <w:rFonts w:hAnsi="宋体"/>
              </w:rPr>
              <w:instrText xml:space="preserve">EQ \* jc0 \* hps10 \o(\s\up 9(-1),Cl)</w:instrText>
            </w:r>
            <w:r>
              <w:rPr>
                <w:rFonts w:hAnsi="宋体"/>
              </w:rPr>
              <w:fldChar w:fldCharType="end"/>
            </w:r>
          </w:p>
        </w:tc>
        <w:tc>
          <w:tcPr>
            <w:tcW w:w="816" w:type="dxa"/>
          </w:tcPr>
          <w:p>
            <w:pPr>
              <w:pStyle w:val="2"/>
              <w:widowControl w:val="0"/>
              <w:adjustRightInd w:val="0"/>
              <w:snapToGrid w:val="0"/>
              <w:rPr>
                <w:rFonts w:hAnsi="宋体" w:cs="Times New Roman"/>
              </w:rPr>
            </w:pPr>
            <w:r>
              <w:rPr>
                <w:rFonts w:hAnsi="宋体"/>
              </w:rPr>
              <w:fldChar w:fldCharType="begin"/>
            </w:r>
            <w:r>
              <w:rPr>
                <w:rFonts w:hAnsi="宋体"/>
              </w:rPr>
              <w:instrText xml:space="preserve">EQ \* jc0 \* hps10 \o(\s\up 9(-2),SO)</w:instrText>
            </w:r>
            <w:r>
              <w:rPr>
                <w:rFonts w:hAnsi="宋体"/>
              </w:rPr>
              <w:fldChar w:fldCharType="end"/>
            </w:r>
            <w:r>
              <w:rPr>
                <w:rFonts w:hAnsi="宋体"/>
                <w:vertAlign w:val="subscript"/>
              </w:rPr>
              <w:t>4</w:t>
            </w:r>
          </w:p>
        </w:tc>
        <w:tc>
          <w:tcPr>
            <w:tcW w:w="804" w:type="dxa"/>
          </w:tcPr>
          <w:p>
            <w:pPr>
              <w:pStyle w:val="2"/>
              <w:widowControl w:val="0"/>
              <w:adjustRightInd w:val="0"/>
              <w:snapToGrid w:val="0"/>
              <w:rPr>
                <w:rFonts w:hAnsi="宋体" w:cs="Times New Roman"/>
              </w:rPr>
            </w:pPr>
            <w:r>
              <w:rPr>
                <w:rFonts w:hAnsi="宋体"/>
              </w:rPr>
              <w:fldChar w:fldCharType="begin"/>
            </w:r>
            <w:r>
              <w:rPr>
                <w:rFonts w:hAnsi="宋体"/>
              </w:rPr>
              <w:instrText xml:space="preserve">EQ \* jc0 \* hps10 \o(\s\up 9(-2),CO)</w:instrText>
            </w:r>
            <w:r>
              <w:rPr>
                <w:rFonts w:hAnsi="宋体"/>
              </w:rPr>
              <w:fldChar w:fldCharType="end"/>
            </w:r>
            <w:r>
              <w:rPr>
                <w:rFonts w:hAnsi="宋体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>
            <w:pPr>
              <w:pStyle w:val="2"/>
              <w:widowControl w:val="0"/>
              <w:adjustRightInd w:val="0"/>
              <w:snapToGrid w:val="0"/>
              <w:rPr>
                <w:rFonts w:hAnsi="宋体" w:cs="Times New Roman"/>
              </w:rPr>
            </w:pPr>
            <w:r>
              <w:rPr>
                <w:rFonts w:hAnsi="宋体"/>
              </w:rPr>
              <w:fldChar w:fldCharType="begin"/>
            </w:r>
            <w:r>
              <w:rPr>
                <w:rFonts w:hAnsi="宋体"/>
              </w:rPr>
              <w:instrText xml:space="preserve">EQ \* jc0 \* hps10 \o(\s\up 9(+1),H)</w:instrText>
            </w:r>
            <w:r>
              <w:rPr>
                <w:rFonts w:hAnsi="宋体"/>
              </w:rPr>
              <w:fldChar w:fldCharType="end"/>
            </w:r>
          </w:p>
        </w:tc>
        <w:tc>
          <w:tcPr>
            <w:tcW w:w="895" w:type="dxa"/>
          </w:tcPr>
          <w:p>
            <w:pPr>
              <w:pStyle w:val="2"/>
              <w:rPr>
                <w:rFonts w:hAnsi="宋体"/>
              </w:rPr>
            </w:pPr>
            <w:r>
              <w:rPr>
                <w:rFonts w:hAnsi="宋体"/>
              </w:rPr>
              <w:t>H</w:t>
            </w:r>
            <w:r>
              <w:rPr>
                <w:rFonts w:hAnsi="宋体"/>
                <w:vertAlign w:val="subscript"/>
              </w:rPr>
              <w:t>2</w:t>
            </w:r>
            <w:r>
              <w:rPr>
                <w:rFonts w:hAnsi="宋体"/>
              </w:rPr>
              <w:t>O</w:t>
            </w:r>
          </w:p>
        </w:tc>
        <w:tc>
          <w:tcPr>
            <w:tcW w:w="756" w:type="dxa"/>
          </w:tcPr>
          <w:p>
            <w:pPr>
              <w:pStyle w:val="2"/>
              <w:rPr>
                <w:rFonts w:hAnsi="宋体"/>
              </w:rPr>
            </w:pPr>
            <w:r>
              <w:rPr>
                <w:rFonts w:hAnsi="宋体"/>
              </w:rPr>
              <w:t>HCl</w:t>
            </w:r>
          </w:p>
        </w:tc>
        <w:tc>
          <w:tcPr>
            <w:tcW w:w="816" w:type="dxa"/>
          </w:tcPr>
          <w:p>
            <w:pPr>
              <w:pStyle w:val="2"/>
              <w:rPr>
                <w:rFonts w:hAnsi="宋体" w:cs="Times New Roman"/>
              </w:rPr>
            </w:pPr>
            <w:r>
              <w:rPr>
                <w:rFonts w:hAnsi="宋体"/>
              </w:rPr>
              <w:t>H</w:t>
            </w:r>
            <w:r>
              <w:rPr>
                <w:rFonts w:hAnsi="宋体"/>
                <w:vertAlign w:val="subscript"/>
              </w:rPr>
              <w:t>2</w:t>
            </w:r>
            <w:r>
              <w:rPr>
                <w:rFonts w:hAnsi="宋体"/>
              </w:rPr>
              <w:t>SO</w:t>
            </w:r>
            <w:r>
              <w:rPr>
                <w:rFonts w:hAnsi="宋体"/>
                <w:vertAlign w:val="subscript"/>
              </w:rPr>
              <w:t>4</w:t>
            </w:r>
          </w:p>
        </w:tc>
        <w:tc>
          <w:tcPr>
            <w:tcW w:w="804" w:type="dxa"/>
          </w:tcPr>
          <w:p>
            <w:pPr>
              <w:pStyle w:val="2"/>
              <w:rPr>
                <w:rFonts w:hAnsi="宋体" w:cs="Times New Roman"/>
              </w:rPr>
            </w:pPr>
            <w:r>
              <w:rPr>
                <w:rFonts w:hAnsi="宋体"/>
              </w:rPr>
              <w:t>H</w:t>
            </w:r>
            <w:r>
              <w:rPr>
                <w:rFonts w:hAnsi="宋体"/>
                <w:vertAlign w:val="subscript"/>
              </w:rPr>
              <w:t>2</w:t>
            </w:r>
            <w:r>
              <w:rPr>
                <w:rFonts w:hAnsi="宋体"/>
              </w:rPr>
              <w:t>CO</w:t>
            </w:r>
            <w:r>
              <w:rPr>
                <w:rFonts w:hAnsi="宋体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>
            <w:pPr>
              <w:pStyle w:val="2"/>
              <w:widowControl w:val="0"/>
              <w:adjustRightInd w:val="0"/>
              <w:snapToGrid w:val="0"/>
              <w:rPr>
                <w:rFonts w:hAnsi="宋体" w:cs="Times New Roman"/>
              </w:rPr>
            </w:pPr>
            <w:r>
              <w:rPr>
                <w:rFonts w:hAnsi="宋体"/>
              </w:rPr>
              <w:fldChar w:fldCharType="begin"/>
            </w:r>
            <w:r>
              <w:rPr>
                <w:rFonts w:hAnsi="宋体"/>
              </w:rPr>
              <w:instrText xml:space="preserve">EQ \* jc0 \* hps10 \o(\s\up 9(+1),Na)</w:instrText>
            </w:r>
            <w:r>
              <w:rPr>
                <w:rFonts w:hAnsi="宋体"/>
              </w:rPr>
              <w:fldChar w:fldCharType="end"/>
            </w:r>
          </w:p>
        </w:tc>
        <w:tc>
          <w:tcPr>
            <w:tcW w:w="895" w:type="dxa"/>
          </w:tcPr>
          <w:p>
            <w:pPr>
              <w:pStyle w:val="2"/>
              <w:rPr>
                <w:rFonts w:hAnsi="宋体"/>
              </w:rPr>
            </w:pPr>
            <w:r>
              <w:rPr>
                <w:rFonts w:hAnsi="宋体"/>
              </w:rPr>
              <w:t>NaOH</w:t>
            </w:r>
          </w:p>
        </w:tc>
        <w:tc>
          <w:tcPr>
            <w:tcW w:w="756" w:type="dxa"/>
          </w:tcPr>
          <w:p>
            <w:pPr>
              <w:pStyle w:val="2"/>
              <w:rPr>
                <w:rFonts w:hAnsi="宋体"/>
              </w:rPr>
            </w:pPr>
            <w:r>
              <w:rPr>
                <w:rFonts w:hAnsi="宋体"/>
              </w:rPr>
              <w:t>NaCl</w:t>
            </w:r>
          </w:p>
        </w:tc>
        <w:tc>
          <w:tcPr>
            <w:tcW w:w="816" w:type="dxa"/>
          </w:tcPr>
          <w:p>
            <w:pPr>
              <w:pStyle w:val="2"/>
              <w:rPr>
                <w:rFonts w:hAnsi="宋体" w:cs="Times New Roman"/>
              </w:rPr>
            </w:pPr>
            <w:r>
              <w:rPr>
                <w:rFonts w:hAnsi="宋体"/>
              </w:rPr>
              <w:t>Na</w:t>
            </w:r>
            <w:r>
              <w:rPr>
                <w:rFonts w:hAnsi="宋体"/>
                <w:vertAlign w:val="subscript"/>
              </w:rPr>
              <w:t>2</w:t>
            </w:r>
            <w:r>
              <w:rPr>
                <w:rFonts w:hAnsi="宋体"/>
              </w:rPr>
              <w:t>SO</w:t>
            </w:r>
            <w:r>
              <w:rPr>
                <w:rFonts w:hAnsi="宋体"/>
                <w:vertAlign w:val="subscript"/>
              </w:rPr>
              <w:t>4</w:t>
            </w:r>
          </w:p>
        </w:tc>
        <w:tc>
          <w:tcPr>
            <w:tcW w:w="804" w:type="dxa"/>
          </w:tcPr>
          <w:p>
            <w:pPr>
              <w:pStyle w:val="2"/>
              <w:rPr>
                <w:rFonts w:hAnsi="宋体" w:cs="Times New Roman"/>
              </w:rPr>
            </w:pPr>
            <w:r>
              <w:rPr>
                <w:rFonts w:hAnsi="宋体"/>
              </w:rPr>
              <w:t>Na</w:t>
            </w:r>
            <w:r>
              <w:rPr>
                <w:rFonts w:hAnsi="宋体"/>
                <w:vertAlign w:val="subscript"/>
              </w:rPr>
              <w:t>2</w:t>
            </w:r>
            <w:r>
              <w:rPr>
                <w:rFonts w:hAnsi="宋体"/>
              </w:rPr>
              <w:t>CO</w:t>
            </w:r>
            <w:r>
              <w:rPr>
                <w:rFonts w:hAnsi="宋体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dxa"/>
          </w:tcPr>
          <w:p>
            <w:pPr>
              <w:pStyle w:val="2"/>
              <w:widowControl w:val="0"/>
              <w:adjustRightInd w:val="0"/>
              <w:snapToGrid w:val="0"/>
              <w:rPr>
                <w:rFonts w:hAnsi="宋体" w:cs="Times New Roman"/>
              </w:rPr>
            </w:pPr>
            <w:r>
              <w:rPr>
                <w:rFonts w:hAnsi="宋体"/>
              </w:rPr>
              <w:fldChar w:fldCharType="begin"/>
            </w:r>
            <w:r>
              <w:rPr>
                <w:rFonts w:hAnsi="宋体"/>
              </w:rPr>
              <w:instrText xml:space="preserve">EQ \* jc0 \* hps10 \o(\s\up 9(+2),Ca)</w:instrText>
            </w:r>
            <w:r>
              <w:rPr>
                <w:rFonts w:hAnsi="宋体"/>
              </w:rPr>
              <w:fldChar w:fldCharType="end"/>
            </w:r>
          </w:p>
        </w:tc>
        <w:tc>
          <w:tcPr>
            <w:tcW w:w="895" w:type="dxa"/>
          </w:tcPr>
          <w:p>
            <w:pPr>
              <w:pStyle w:val="2"/>
              <w:rPr>
                <w:rFonts w:hAnsi="宋体" w:cs="Times New Roman"/>
              </w:rPr>
            </w:pPr>
            <w:r>
              <w:rPr>
                <w:rFonts w:hAnsi="宋体"/>
              </w:rPr>
              <w:t>Ca(OH)</w:t>
            </w:r>
            <w:r>
              <w:rPr>
                <w:rFonts w:hAnsi="宋体"/>
                <w:vertAlign w:val="subscript"/>
              </w:rPr>
              <w:t>2</w:t>
            </w:r>
          </w:p>
        </w:tc>
        <w:tc>
          <w:tcPr>
            <w:tcW w:w="756" w:type="dxa"/>
          </w:tcPr>
          <w:p>
            <w:pPr>
              <w:pStyle w:val="2"/>
              <w:rPr>
                <w:rFonts w:hAnsi="宋体" w:cs="Times New Roman"/>
              </w:rPr>
            </w:pPr>
            <w:r>
              <w:rPr>
                <w:rFonts w:hAnsi="宋体"/>
              </w:rPr>
              <w:t>CaCl</w:t>
            </w:r>
            <w:r>
              <w:rPr>
                <w:rFonts w:hAnsi="宋体"/>
                <w:vertAlign w:val="subscript"/>
              </w:rPr>
              <w:t>2</w:t>
            </w:r>
          </w:p>
        </w:tc>
        <w:tc>
          <w:tcPr>
            <w:tcW w:w="816" w:type="dxa"/>
          </w:tcPr>
          <w:p>
            <w:pPr>
              <w:pStyle w:val="2"/>
              <w:rPr>
                <w:rFonts w:hAnsi="宋体" w:cs="Times New Roman"/>
              </w:rPr>
            </w:pPr>
            <w:r>
              <w:rPr>
                <w:rFonts w:hAnsi="宋体"/>
              </w:rPr>
              <w:t>CaSO</w:t>
            </w:r>
            <w:r>
              <w:rPr>
                <w:rFonts w:hAnsi="宋体"/>
                <w:vertAlign w:val="subscript"/>
              </w:rPr>
              <w:t>4</w:t>
            </w:r>
          </w:p>
        </w:tc>
        <w:tc>
          <w:tcPr>
            <w:tcW w:w="804" w:type="dxa"/>
          </w:tcPr>
          <w:p>
            <w:pPr>
              <w:pStyle w:val="2"/>
              <w:rPr>
                <w:rFonts w:hAnsi="宋体" w:cs="Times New Roman"/>
              </w:rPr>
            </w:pPr>
            <w:r>
              <w:rPr>
                <w:rFonts w:hAnsi="宋体"/>
              </w:rPr>
              <w:t>CaCO</w:t>
            </w:r>
            <w:r>
              <w:rPr>
                <w:rFonts w:hAnsi="宋体"/>
                <w:vertAlign w:val="subscript"/>
              </w:rPr>
              <w:t>3</w:t>
            </w:r>
          </w:p>
        </w:tc>
      </w:tr>
    </w:tbl>
    <w:p>
      <w:pPr>
        <w:spacing w:line="248" w:lineRule="exact"/>
        <w:rPr>
          <w:rFonts w:cs="Times New Roman"/>
        </w:rPr>
      </w:pPr>
    </w:p>
    <w:p>
      <w:pPr>
        <w:spacing w:line="248" w:lineRule="exact"/>
        <w:rPr>
          <w:rFonts w:cs="Times New Roman" w:asciiTheme="majorEastAsia" w:hAnsiTheme="majorEastAsia" w:eastAsiaTheme="majorEastAsia"/>
        </w:rPr>
      </w:pPr>
      <w:r>
        <w:rPr>
          <w:rFonts w:hint="eastAsia" w:eastAsia="方正黑体_GBK" w:cs="方正黑体_GBK"/>
        </w:rPr>
        <w:t>课题</w:t>
      </w:r>
      <w:r>
        <w:t>4-4-6</w:t>
      </w:r>
      <w:r>
        <w:rPr>
          <w:rFonts w:hint="eastAsia" w:cs="方正书宋_GBK"/>
        </w:rPr>
        <w:t>　</w:t>
      </w:r>
      <w:r>
        <w:t>1.D</w:t>
      </w:r>
      <w:r>
        <w:rPr>
          <w:rFonts w:hint="eastAsia" w:cs="方正书宋_GBK"/>
        </w:rPr>
        <w:t>　</w:t>
      </w:r>
      <w:r>
        <w:t>2.</w:t>
      </w:r>
      <w:r>
        <w:rPr>
          <w:rFonts w:ascii="方正书宋_GBK" w:hAnsi="方正书宋_GBK" w:cs="方正书宋_GBK"/>
        </w:rPr>
        <w:t>(</w:t>
      </w:r>
      <w:r>
        <w:t>1</w:t>
      </w:r>
      <w:r>
        <w:rPr>
          <w:rFonts w:ascii="方正书宋_GBK" w:hAnsi="方正书宋_GBK" w:cs="方正书宋_GBK"/>
        </w:rPr>
        <w:t>)</w:t>
      </w:r>
      <w:r>
        <w:t>C</w:t>
      </w:r>
      <w:r>
        <w:rPr>
          <w:rFonts w:hint="eastAsia" w:cs="方正书宋_GBK"/>
        </w:rPr>
        <w:t>、</w:t>
      </w:r>
      <w:r>
        <w:t>H</w:t>
      </w:r>
      <w:r>
        <w:rPr>
          <w:rFonts w:hint="eastAsia" w:cs="方正书宋_GBK"/>
        </w:rPr>
        <w:t>、</w:t>
      </w:r>
      <w:r>
        <w:t>O</w:t>
      </w:r>
      <w:r>
        <w:rPr>
          <w:rFonts w:hint="eastAsia" w:cs="方正书宋_GBK"/>
        </w:rPr>
        <w:t>　</w:t>
      </w:r>
      <w:r>
        <w:rPr>
          <w:rFonts w:ascii="方正书宋_GBK" w:hAnsi="方正书宋_GBK" w:cs="方正书宋_GBK"/>
        </w:rPr>
        <w:t>(</w:t>
      </w:r>
      <w:r>
        <w:t>2</w:t>
      </w:r>
      <w:r>
        <w:rPr>
          <w:rFonts w:ascii="方正书宋_GBK" w:hAnsi="方正书宋_GBK" w:cs="方正书宋_GBK"/>
        </w:rPr>
        <w:t>)</w:t>
      </w:r>
      <w:r>
        <w:rPr>
          <w:rFonts w:cs="NEU-BZ-S92 Western" w:asciiTheme="majorEastAsia" w:hAnsiTheme="majorEastAsia" w:eastAsiaTheme="majorEastAsia"/>
        </w:rPr>
        <w:t>12×2+1×4+16×3</w:t>
      </w:r>
      <w:r>
        <w:rPr>
          <w:rFonts w:hint="eastAsia" w:cs="方正书宋_GBK"/>
        </w:rPr>
        <w:t>　</w:t>
      </w:r>
      <w:r>
        <w:rPr>
          <w:rFonts w:ascii="方正书宋_GBK" w:hAnsi="方正书宋_GBK" w:cs="方正书宋_GBK"/>
        </w:rPr>
        <w:t>(</w:t>
      </w:r>
      <w:r>
        <w:t>3</w:t>
      </w:r>
      <w:r>
        <w:rPr>
          <w:rFonts w:ascii="方正书宋_GBK" w:hAnsi="方正书宋_GBK" w:cs="方正书宋_GBK"/>
        </w:rPr>
        <w:t>)</w:t>
      </w:r>
      <w:r>
        <w:rPr>
          <w:rFonts w:cs="NEU-BZ-S92 Western" w:asciiTheme="majorEastAsia" w:hAnsiTheme="majorEastAsia" w:eastAsiaTheme="majorEastAsia"/>
        </w:rPr>
        <w:t>3×</w:t>
      </w:r>
      <w:r>
        <w:rPr>
          <w:rFonts w:cs="方正书宋_GBK" w:asciiTheme="majorEastAsia" w:hAnsiTheme="majorEastAsia" w:eastAsiaTheme="majorEastAsia"/>
        </w:rPr>
        <w:t>(</w:t>
      </w:r>
      <w:r>
        <w:rPr>
          <w:rFonts w:cs="NEU-BZ-S92 Western" w:asciiTheme="majorEastAsia" w:hAnsiTheme="majorEastAsia" w:eastAsiaTheme="majorEastAsia"/>
        </w:rPr>
        <w:t>12×2+1×4+16×3</w:t>
      </w:r>
      <w:r>
        <w:rPr>
          <w:rFonts w:cs="方正书宋_GBK" w:asciiTheme="majorEastAsia" w:hAnsiTheme="majorEastAsia" w:eastAsiaTheme="majorEastAsia"/>
        </w:rPr>
        <w:t>)(</w:t>
      </w:r>
      <w:r>
        <w:rPr>
          <w:rFonts w:asciiTheme="majorEastAsia" w:hAnsiTheme="majorEastAsia" w:eastAsiaTheme="majorEastAsia"/>
        </w:rPr>
        <w:t>4</w:t>
      </w:r>
      <w:r>
        <w:rPr>
          <w:rFonts w:cs="方正书宋_GBK" w:asciiTheme="majorEastAsia" w:hAnsiTheme="majorEastAsia" w:eastAsiaTheme="majorEastAsia"/>
        </w:rPr>
        <w:t>)</w:t>
      </w:r>
      <w:r>
        <w:rPr>
          <w:rFonts w:cs="NEU-BZ-S92 Western" w:asciiTheme="majorEastAsia" w:hAnsiTheme="majorEastAsia" w:eastAsiaTheme="majorEastAsia"/>
        </w:rPr>
        <w:t>6</w:t>
      </w:r>
      <w:r>
        <w:rPr>
          <w:rFonts w:hint="eastAsia" w:cs="宋体" w:asciiTheme="majorEastAsia" w:hAnsiTheme="majorEastAsia" w:eastAsiaTheme="majorEastAsia"/>
        </w:rPr>
        <w:t>∶</w:t>
      </w:r>
      <w:r>
        <w:rPr>
          <w:rFonts w:cs="NEU-BZ-S92 Western" w:asciiTheme="majorEastAsia" w:hAnsiTheme="majorEastAsia" w:eastAsiaTheme="majorEastAsia"/>
        </w:rPr>
        <w:t>1</w:t>
      </w:r>
      <w:r>
        <w:rPr>
          <w:rFonts w:hint="eastAsia" w:cs="宋体" w:asciiTheme="majorEastAsia" w:hAnsiTheme="majorEastAsia" w:eastAsiaTheme="majorEastAsia"/>
        </w:rPr>
        <w:t>∶</w:t>
      </w:r>
      <w:r>
        <w:rPr>
          <w:rFonts w:cs="NEU-BZ-S92 Western" w:asciiTheme="majorEastAsia" w:hAnsiTheme="majorEastAsia" w:eastAsiaTheme="majorEastAsia"/>
        </w:rPr>
        <w:t>12</w:t>
      </w:r>
    </w:p>
    <w:p>
      <w:pPr>
        <w:spacing w:line="248" w:lineRule="exact"/>
      </w:pPr>
      <w:r>
        <w:rPr>
          <w:rFonts w:cs="方正书宋_GBK" w:asciiTheme="majorEastAsia" w:hAnsiTheme="majorEastAsia" w:eastAsiaTheme="majorEastAsia"/>
        </w:rPr>
        <w:t>(</w:t>
      </w:r>
      <w:r>
        <w:rPr>
          <w:rFonts w:asciiTheme="majorEastAsia" w:hAnsiTheme="majorEastAsia" w:eastAsiaTheme="majorEastAsia"/>
        </w:rPr>
        <w:t>5</w:t>
      </w:r>
      <w:r>
        <w:rPr>
          <w:rFonts w:cs="方正书宋_GBK" w:asciiTheme="majorEastAsia" w:hAnsiTheme="majorEastAsia" w:eastAsiaTheme="majorEastAsia"/>
        </w:rPr>
        <w:t>)</w:t>
      </w:r>
      <w:r>
        <w:rPr>
          <w:rFonts w:asciiTheme="majorEastAsia" w:hAnsiTheme="majorEastAsia" w:eastAsiaTheme="majorEastAsia"/>
        </w:rPr>
        <w:t>63.2%</w:t>
      </w:r>
      <w:r>
        <w:rPr>
          <w:rFonts w:hint="eastAsia" w:cs="方正书宋_GBK" w:asciiTheme="majorEastAsia" w:hAnsiTheme="majorEastAsia" w:eastAsiaTheme="majorEastAsia"/>
        </w:rPr>
        <w:t>　</w:t>
      </w:r>
      <w:r>
        <w:rPr>
          <w:rFonts w:asciiTheme="majorEastAsia" w:hAnsiTheme="majorEastAsia" w:eastAsiaTheme="majorEastAsia"/>
        </w:rPr>
        <w:t>3.</w:t>
      </w:r>
      <w:r>
        <w:rPr>
          <w:rFonts w:cs="方正书宋_GBK" w:asciiTheme="majorEastAsia" w:hAnsiTheme="majorEastAsia" w:eastAsiaTheme="majorEastAsia"/>
        </w:rPr>
        <w:t>(</w:t>
      </w:r>
      <w:r>
        <w:rPr>
          <w:rFonts w:asciiTheme="majorEastAsia" w:hAnsiTheme="majorEastAsia" w:eastAsiaTheme="majorEastAsia"/>
        </w:rPr>
        <w:t>1</w:t>
      </w:r>
      <w:r>
        <w:rPr>
          <w:rFonts w:cs="方正书宋_GBK" w:asciiTheme="majorEastAsia" w:hAnsiTheme="majorEastAsia" w:eastAsiaTheme="majorEastAsia"/>
        </w:rPr>
        <w:t>)</w:t>
      </w:r>
      <w:r>
        <w:rPr>
          <w:rFonts w:asciiTheme="majorEastAsia" w:hAnsiTheme="majorEastAsia" w:eastAsiaTheme="majorEastAsia"/>
        </w:rPr>
        <w:t>78</w:t>
      </w:r>
      <w:r>
        <w:rPr>
          <w:rFonts w:hint="eastAsia" w:cs="方正书宋_GBK" w:asciiTheme="majorEastAsia" w:hAnsiTheme="majorEastAsia" w:eastAsiaTheme="majorEastAsia"/>
        </w:rPr>
        <w:t>　</w:t>
      </w:r>
      <w:r>
        <w:rPr>
          <w:rFonts w:cs="方正书宋_GBK" w:asciiTheme="majorEastAsia" w:hAnsiTheme="majorEastAsia" w:eastAsiaTheme="majorEastAsia"/>
        </w:rPr>
        <w:t>(</w:t>
      </w:r>
      <w:r>
        <w:rPr>
          <w:rFonts w:asciiTheme="majorEastAsia" w:hAnsiTheme="majorEastAsia" w:eastAsiaTheme="majorEastAsia"/>
        </w:rPr>
        <w:t>2</w:t>
      </w:r>
      <w:r>
        <w:rPr>
          <w:rFonts w:cs="方正书宋_GBK" w:asciiTheme="majorEastAsia" w:hAnsiTheme="majorEastAsia" w:eastAsiaTheme="majorEastAsia"/>
        </w:rPr>
        <w:t>)</w:t>
      </w:r>
      <w:r>
        <w:rPr>
          <w:rFonts w:cs="NEU-BZ-S92 Western" w:asciiTheme="majorEastAsia" w:hAnsiTheme="majorEastAsia" w:eastAsiaTheme="majorEastAsia"/>
        </w:rPr>
        <w:t>20</w:t>
      </w:r>
      <w:r>
        <w:rPr>
          <w:rFonts w:hint="eastAsia" w:cs="宋体" w:asciiTheme="majorEastAsia" w:hAnsiTheme="majorEastAsia" w:eastAsiaTheme="majorEastAsia"/>
        </w:rPr>
        <w:t>∶</w:t>
      </w:r>
      <w:r>
        <w:rPr>
          <w:rFonts w:cs="NEU-BZ-S92 Western" w:asciiTheme="majorEastAsia" w:hAnsiTheme="majorEastAsia" w:eastAsiaTheme="majorEastAsia"/>
        </w:rPr>
        <w:t>19</w:t>
      </w:r>
      <w:r>
        <w:rPr>
          <w:rFonts w:hint="eastAsia" w:cs="方正书宋_GBK"/>
        </w:rPr>
        <w:t>　</w:t>
      </w:r>
      <w:r>
        <w:rPr>
          <w:rFonts w:ascii="方正书宋_GBK" w:hAnsi="方正书宋_GBK" w:cs="方正书宋_GBK"/>
        </w:rPr>
        <w:t>(</w:t>
      </w:r>
      <w:r>
        <w:t>3</w:t>
      </w:r>
      <w:r>
        <w:rPr>
          <w:rFonts w:ascii="方正书宋_GBK" w:hAnsi="方正书宋_GBK" w:cs="方正书宋_GBK"/>
        </w:rPr>
        <w:t>)</w:t>
      </w:r>
      <w:r>
        <w:t>48.7%</w:t>
      </w:r>
    </w:p>
    <w:p>
      <w:pPr>
        <w:spacing w:line="248" w:lineRule="exact"/>
      </w:pPr>
      <w:r>
        <w:t>　</w:t>
      </w:r>
      <w:r>
        <w:rPr>
          <w:rFonts w:hint="eastAsia" w:eastAsia="方正黑体_GBK"/>
        </w:rPr>
        <w:t>第五单元</w:t>
      </w:r>
      <w:r>
        <w:t>　　</w:t>
      </w:r>
      <w:r>
        <w:rPr>
          <w:rFonts w:hint="eastAsia" w:eastAsia="方正黑体_GBK"/>
        </w:rPr>
        <w:t>课题</w:t>
      </w:r>
      <w:r>
        <w:t>5-1-1　1.</w:t>
      </w:r>
      <w:r>
        <w:rPr>
          <w:rFonts w:ascii="方正书宋_GBK" w:hAnsi="方正书宋_GBK"/>
        </w:rPr>
        <w:t xml:space="preserve"> B</w:t>
      </w:r>
      <w:r>
        <w:t>　2. ①②⑤ 　</w:t>
      </w:r>
      <w:r>
        <w:rPr>
          <w:rFonts w:hint="eastAsia"/>
        </w:rPr>
        <w:t>3</w:t>
      </w:r>
      <w:r>
        <w:t>.B　</w:t>
      </w:r>
      <w:r>
        <w:rPr>
          <w:rFonts w:hint="eastAsia"/>
        </w:rPr>
        <w:t>4</w:t>
      </w:r>
      <w:r>
        <w:t>.C</w:t>
      </w:r>
    </w:p>
    <w:p>
      <w:pPr>
        <w:spacing w:line="248" w:lineRule="atLeast"/>
      </w:pPr>
      <w:r>
        <w:t>　</w:t>
      </w:r>
      <w:r>
        <w:rPr>
          <w:rFonts w:hint="eastAsia" w:eastAsia="方正黑体_GBK"/>
        </w:rPr>
        <w:t>课题</w:t>
      </w:r>
      <w:r>
        <w:t>5-2-1　1.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2H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 xml:space="preserve"> </w:t>
      </w:r>
      <w:r>
        <w:drawing>
          <wp:inline distT="0" distB="0" distL="0" distR="0">
            <wp:extent cx="243205" cy="2159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2H</w:t>
      </w:r>
      <w:r>
        <w:rPr>
          <w:vertAlign w:val="subscript"/>
        </w:rPr>
        <w:t>2</w:t>
      </w:r>
      <w:r>
        <w:rPr>
          <w:rFonts w:hint="eastAsia" w:eastAsia="NEU-BZ-S92"/>
        </w:rPr>
        <w:t>↑</w:t>
      </w:r>
      <w:r>
        <w:t>+</w:t>
      </w:r>
      <w:r>
        <w:rPr>
          <w:rFonts w:hint="eastAsia"/>
        </w:rPr>
        <w:t xml:space="preserve"> </w:t>
      </w:r>
      <w:r>
        <w:t>O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</w:t>
      </w:r>
      <w:r>
        <w:rPr>
          <w:rFonts w:hint="eastAsia" w:eastAsia="NEU-BZ-S92"/>
        </w:rPr>
        <w:t>↑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2KClO</w:t>
      </w:r>
      <w:r>
        <w:rPr>
          <w:vertAlign w:val="subscript"/>
        </w:rPr>
        <w:t>3</w:t>
      </w:r>
      <w:r>
        <w:drawing>
          <wp:inline distT="0" distB="0" distL="0" distR="0">
            <wp:extent cx="423545" cy="2222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2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2KCl+3O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</w:t>
      </w:r>
      <w:r>
        <w:rPr>
          <w:rFonts w:hint="eastAsia" w:eastAsia="NEU-BZ-S92"/>
        </w:rPr>
        <w:t>↑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4P+5O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t>2H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2H</w:t>
      </w:r>
      <w:r>
        <w:rPr>
          <w:vertAlign w:val="subscript"/>
        </w:rPr>
        <w:t>2</w:t>
      </w:r>
      <w:r>
        <w:t>O　</w:t>
      </w:r>
      <w:r>
        <w:rPr>
          <w:rFonts w:ascii="方正书宋_GBK" w:hAnsi="方正书宋_GBK"/>
        </w:rPr>
        <w:t>(</w:t>
      </w:r>
      <w:r>
        <w:t>5</w:t>
      </w:r>
      <w:r>
        <w:rPr>
          <w:rFonts w:ascii="方正书宋_GBK" w:hAnsi="方正书宋_GBK"/>
        </w:rPr>
        <w:t>)</w:t>
      </w:r>
      <w:r>
        <w:t>3Fe+2O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　</w:t>
      </w:r>
      <w:r>
        <w:rPr>
          <w:rFonts w:ascii="方正书宋_GBK" w:hAnsi="方正书宋_GBK"/>
        </w:rPr>
        <w:t>(</w:t>
      </w:r>
      <w:r>
        <w:t>6</w:t>
      </w:r>
      <w:r>
        <w:rPr>
          <w:rFonts w:ascii="方正书宋_GBK" w:hAnsi="方正书宋_GBK"/>
        </w:rPr>
        <w:t>)</w:t>
      </w:r>
      <w:r>
        <w:t>S+O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</w:t>
      </w:r>
      <w:r>
        <w:rPr>
          <w:vertAlign w:val="subscript"/>
        </w:rPr>
        <w:t>2</w:t>
      </w:r>
      <w:r>
        <w:t>　</w:t>
      </w:r>
      <w:r>
        <w:rPr>
          <w:rFonts w:ascii="方正书宋_GBK" w:hAnsi="方正书宋_GBK"/>
        </w:rPr>
        <w:t>(</w:t>
      </w:r>
      <w:r>
        <w:t>7</w:t>
      </w:r>
      <w:r>
        <w:rPr>
          <w:rFonts w:ascii="方正书宋_GBK" w:hAnsi="方正书宋_GBK"/>
        </w:rPr>
        <w:t>)</w:t>
      </w:r>
      <w:r>
        <w:t>2KMnO</w:t>
      </w:r>
      <w:r>
        <w:rPr>
          <w:vertAlign w:val="subscript"/>
        </w:rPr>
        <w:t>4</w:t>
      </w:r>
      <w:r>
        <w:drawing>
          <wp:inline distT="0" distB="0" distL="0" distR="0">
            <wp:extent cx="243205" cy="21590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</w:t>
      </w:r>
      <w:r>
        <w:rPr>
          <w:vertAlign w:val="subscript"/>
        </w:rPr>
        <w:t>2</w:t>
      </w:r>
      <w:r>
        <w:t>MnO</w:t>
      </w:r>
      <w:r>
        <w:rPr>
          <w:vertAlign w:val="subscript"/>
        </w:rPr>
        <w:t>4</w:t>
      </w:r>
      <w:r>
        <w:t>+MnO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  <w:r>
        <w:rPr>
          <w:rFonts w:hint="eastAsia" w:eastAsia="NEU-BZ-S92"/>
        </w:rPr>
        <w:t>↑</w:t>
      </w:r>
      <w:r>
        <w:t>　</w:t>
      </w:r>
      <w:r>
        <w:rPr>
          <w:rFonts w:ascii="方正书宋_GBK" w:hAnsi="方正书宋_GBK"/>
        </w:rPr>
        <w:t>(</w:t>
      </w:r>
      <w:r>
        <w:t>8</w:t>
      </w:r>
      <w:r>
        <w:rPr>
          <w:rFonts w:ascii="方正书宋_GBK" w:hAnsi="方正书宋_GBK"/>
        </w:rPr>
        <w:t>)</w:t>
      </w:r>
      <w:r>
        <w:t>2H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drawing>
          <wp:inline distT="0" distB="0" distL="0" distR="0">
            <wp:extent cx="423545" cy="22225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2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2H</w:t>
      </w:r>
      <w:r>
        <w:rPr>
          <w:vertAlign w:val="subscript"/>
        </w:rPr>
        <w:t>2</w:t>
      </w:r>
      <w:r>
        <w:t>O+</w:t>
      </w:r>
      <w:r>
        <w:rPr>
          <w:rFonts w:hint="eastAsia"/>
        </w:rPr>
        <w:t xml:space="preserve"> </w:t>
      </w:r>
      <w:r>
        <w:t>O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</w:t>
      </w:r>
      <w:r>
        <w:rPr>
          <w:rFonts w:hint="eastAsia" w:eastAsia="NEU-BZ-S92"/>
        </w:rPr>
        <w:t>↑</w:t>
      </w:r>
      <w:r>
        <w:t>　2.C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5-2-2　1.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①</w:t>
      </w:r>
      <w:r>
        <w:rPr>
          <w:rFonts w:hint="eastAsia"/>
        </w:rPr>
        <w:t>硫和氧气</w:t>
      </w:r>
      <w:r>
        <w:rPr>
          <w:rFonts w:ascii="方正书宋_GBK" w:hAnsi="方正书宋_GBK"/>
        </w:rPr>
        <w:t>;</w:t>
      </w:r>
      <w:r>
        <w:rPr>
          <w:rFonts w:hint="eastAsia"/>
        </w:rPr>
        <w:t>点燃</w:t>
      </w:r>
      <w:r>
        <w:rPr>
          <w:rFonts w:ascii="方正书宋_GBK" w:hAnsi="方正书宋_GBK"/>
        </w:rPr>
        <w:t>;</w:t>
      </w:r>
      <w:r>
        <w:rPr>
          <w:rFonts w:hint="eastAsia"/>
        </w:rPr>
        <w:t>二氧化硫</w:t>
      </w:r>
      <w:r>
        <w:rPr>
          <w:rFonts w:ascii="方正书宋_GBK" w:hAnsi="方正书宋_GBK"/>
        </w:rPr>
        <w:t>;</w:t>
      </w:r>
    </w:p>
    <w:p>
      <w:pPr>
        <w:spacing w:line="248" w:lineRule="atLeast"/>
      </w:pPr>
      <w:r>
        <w:t>②32∶32∶64</w:t>
      </w:r>
      <w:r>
        <w:rPr>
          <w:rFonts w:ascii="方正书宋_GBK" w:hAnsi="方正书宋_GBK"/>
        </w:rPr>
        <w:t>;</w:t>
      </w:r>
      <w:r>
        <w:t>③1∶1∶1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①</w:t>
      </w:r>
      <w:r>
        <w:rPr>
          <w:rFonts w:hint="eastAsia"/>
        </w:rPr>
        <w:t>硫和氧气在点燃的条件下反应生成二氧化硫</w:t>
      </w:r>
      <w:r>
        <w:rPr>
          <w:rFonts w:ascii="方正书宋_GBK" w:hAnsi="方正书宋_GBK"/>
        </w:rPr>
        <w:t>;</w:t>
      </w:r>
      <w:r>
        <w:t>②</w:t>
      </w:r>
      <w:r>
        <w:rPr>
          <w:rFonts w:hint="eastAsia"/>
        </w:rPr>
        <w:t>每</w:t>
      </w:r>
      <w:r>
        <w:t>32</w:t>
      </w:r>
      <w:r>
        <w:rPr>
          <w:rFonts w:hint="eastAsia"/>
        </w:rPr>
        <w:t>份质量的硫和</w:t>
      </w:r>
      <w:r>
        <w:t>32</w:t>
      </w:r>
      <w:r>
        <w:rPr>
          <w:rFonts w:hint="eastAsia"/>
        </w:rPr>
        <w:t>份质量的氧气完全反应生成</w:t>
      </w:r>
      <w:r>
        <w:t>64</w:t>
      </w:r>
      <w:r>
        <w:rPr>
          <w:rFonts w:hint="eastAsia"/>
        </w:rPr>
        <w:t>份质量的二氧化硫</w:t>
      </w:r>
      <w:r>
        <w:t>　2. A　3.H</w:t>
      </w:r>
      <w:r>
        <w:rPr>
          <w:vertAlign w:val="subscript"/>
        </w:rPr>
        <w:t>2</w:t>
      </w:r>
      <w:r>
        <w:t>+Cl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  <w:r>
        <w:drawing>
          <wp:inline distT="0" distB="0" distL="0" distR="0">
            <wp:extent cx="393065" cy="215900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>2HCl</w:t>
      </w:r>
    </w:p>
    <w:p>
      <w:pPr>
        <w:spacing w:line="248" w:lineRule="atLeast"/>
      </w:pPr>
      <w:r>
        <w:t>2HgO</w:t>
      </w:r>
      <w:r>
        <w:rPr>
          <w:rFonts w:hint="eastAsia"/>
        </w:rPr>
        <w:t xml:space="preserve"> </w:t>
      </w:r>
      <w:r>
        <w:drawing>
          <wp:inline distT="0" distB="0" distL="0" distR="0">
            <wp:extent cx="393065" cy="21590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2Hg+O</w:t>
      </w:r>
      <w:r>
        <w:rPr>
          <w:vertAlign w:val="subscript"/>
        </w:rPr>
        <w:t>2</w:t>
      </w:r>
      <w:r>
        <w:rPr>
          <w:rFonts w:hint="eastAsia" w:eastAsia="NEU-BZ-S92"/>
        </w:rPr>
        <w:t>↑</w:t>
      </w:r>
      <w:r>
        <w:rPr>
          <w:rFonts w:hint="eastAsia"/>
        </w:rPr>
        <w:t xml:space="preserve"> 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5-2-3　1.A　2.B　3.A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5-3-1　1.240kg</w:t>
      </w:r>
      <w:r>
        <w:rPr>
          <w:rFonts w:ascii="方正书宋_GBK" w:hAnsi="方正书宋_GBK"/>
        </w:rPr>
        <w:t>;</w:t>
      </w:r>
      <w:r>
        <w:t>710kg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5-3-2　1.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9.6g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24.5g</w:t>
      </w:r>
    </w:p>
    <w:p>
      <w:pPr>
        <w:spacing w:line="248" w:lineRule="exact"/>
      </w:pPr>
      <w:r>
        <w:t>　</w:t>
      </w:r>
      <w:r>
        <w:rPr>
          <w:rFonts w:hint="eastAsia" w:eastAsia="方正黑体_GBK"/>
        </w:rPr>
        <w:t>第六单元</w:t>
      </w:r>
      <w:r>
        <w:t>　　</w:t>
      </w:r>
      <w:r>
        <w:rPr>
          <w:rFonts w:hint="eastAsia" w:eastAsia="方正黑体_GBK"/>
        </w:rPr>
        <w:t>课题</w:t>
      </w:r>
      <w:r>
        <w:t>6-1-1　1.</w:t>
      </w:r>
      <w:r>
        <w:rPr>
          <w:rFonts w:hint="eastAsia"/>
        </w:rPr>
        <w:t>最硬</w:t>
      </w:r>
      <w:r>
        <w:t>　2.</w:t>
      </w:r>
      <w:r>
        <w:rPr>
          <w:rFonts w:hint="eastAsia"/>
        </w:rPr>
        <w:t>润滑</w:t>
      </w:r>
      <w:r>
        <w:t>　</w:t>
      </w:r>
      <w:r>
        <w:rPr>
          <w:rFonts w:hint="eastAsia"/>
        </w:rPr>
        <w:t>导电</w:t>
      </w:r>
    </w:p>
    <w:p>
      <w:pPr>
        <w:spacing w:line="248" w:lineRule="exact"/>
      </w:pPr>
      <w:r>
        <w:t>3.</w:t>
      </w:r>
      <w:r>
        <w:rPr>
          <w:rFonts w:hint="eastAsia"/>
        </w:rPr>
        <w:t>他们的碳原子的排列方式不同</w:t>
      </w:r>
      <w:r>
        <w:t>　</w:t>
      </w:r>
      <w:r>
        <w:rPr>
          <w:rFonts w:hint="eastAsia"/>
        </w:rPr>
        <w:t>他们的最外层电子数不同</w:t>
      </w:r>
      <w:r>
        <w:t>　</w:t>
      </w:r>
      <w:r>
        <w:rPr>
          <w:rFonts w:hint="eastAsia"/>
        </w:rPr>
        <w:t>他们的质子数不同</w:t>
      </w:r>
      <w:r>
        <w:t>　</w:t>
      </w:r>
      <w:r>
        <w:rPr>
          <w:rFonts w:hint="eastAsia"/>
        </w:rPr>
        <w:t>他们的最外层电子数相同</w:t>
      </w:r>
      <w:r>
        <w:t>　</w:t>
      </w:r>
      <w:r>
        <w:rPr>
          <w:rFonts w:hint="eastAsia"/>
        </w:rPr>
        <w:t>分子的构成不同</w:t>
      </w:r>
      <w:r>
        <w:t>　4.</w:t>
      </w:r>
      <w:r>
        <w:rPr>
          <w:rFonts w:hint="eastAsia"/>
        </w:rPr>
        <w:t>单质</w:t>
      </w:r>
      <w:r>
        <w:t>　720</w:t>
      </w:r>
      <w:r>
        <w:rPr>
          <w:rFonts w:hint="eastAsia"/>
        </w:rPr>
        <w:t xml:space="preserve"> </w:t>
      </w:r>
      <w:r>
        <w:t>　5.</w:t>
      </w:r>
      <w:r>
        <w:rPr>
          <w:rFonts w:hint="eastAsia"/>
        </w:rPr>
        <w:t>吸附性</w:t>
      </w:r>
      <w:r>
        <w:t>　</w:t>
      </w:r>
      <w:r>
        <w:rPr>
          <w:rFonts w:hint="eastAsia"/>
        </w:rPr>
        <w:t>冶铁</w:t>
      </w:r>
      <w:r>
        <w:t>　</w:t>
      </w:r>
      <w:r>
        <w:rPr>
          <w:rFonts w:hint="eastAsia"/>
        </w:rPr>
        <w:t>耐磨性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6-1-2　1.D　2.D　3.C　4.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酒精灯</w:t>
      </w:r>
      <w:r>
        <w:t>　</w:t>
      </w:r>
      <w:r>
        <w:rPr>
          <w:rFonts w:hint="eastAsia"/>
        </w:rPr>
        <w:t>烧杯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剧烈燃烧</w:t>
      </w:r>
      <w:r>
        <w:rPr>
          <w:rFonts w:ascii="方正书宋_GBK" w:hAnsi="方正书宋_GBK"/>
        </w:rPr>
        <w:t>,</w:t>
      </w:r>
      <w:r>
        <w:rPr>
          <w:rFonts w:hint="eastAsia"/>
        </w:rPr>
        <w:t>发出白光</w:t>
      </w:r>
      <w:r>
        <w:t>　</w:t>
      </w:r>
      <w:r>
        <w:rPr>
          <w:rFonts w:hint="eastAsia"/>
        </w:rPr>
        <w:t>放出大量热</w:t>
      </w:r>
      <w:r>
        <w:t>　</w:t>
      </w:r>
      <w:r>
        <w:rPr>
          <w:rFonts w:hint="eastAsia"/>
        </w:rPr>
        <w:t>澄清石灰水变浑浊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外焰</w:t>
      </w:r>
      <w:r>
        <w:t>　</w:t>
      </w:r>
      <w:r>
        <w:rPr>
          <w:rFonts w:hint="eastAsia"/>
        </w:rPr>
        <w:t>防止二氧化碳气体逸出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6-2-1　1.A　2.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B　D　A　C　D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高锰酸钾制取氧气或氯酸钾制取氧气或碳还原氧化铜</w:t>
      </w:r>
      <w:r>
        <w:rPr>
          <w:rFonts w:ascii="方正书宋_GBK" w:hAnsi="方正书宋_GBK"/>
        </w:rPr>
        <w:t>(</w:t>
      </w:r>
      <w:r>
        <w:rPr>
          <w:rFonts w:hint="eastAsia"/>
        </w:rPr>
        <w:t>合理即可</w:t>
      </w:r>
      <w:r>
        <w:rPr>
          <w:rFonts w:ascii="方正书宋_GBK" w:hAnsi="方正书宋_GBK"/>
        </w:rPr>
        <w:t>)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B　D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6-2-2　1.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CaCO</w:t>
      </w:r>
      <w:r>
        <w:rPr>
          <w:vertAlign w:val="subscript"/>
        </w:rPr>
        <w:t>3</w:t>
      </w:r>
      <w:r>
        <w:t>+2HCl</w:t>
      </w:r>
      <w:r>
        <w:drawing>
          <wp:inline distT="0" distB="0" distL="0" distR="0">
            <wp:extent cx="137160" cy="13716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CaCl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O+CO</w:t>
      </w:r>
      <w:r>
        <w:rPr>
          <w:vertAlign w:val="subscript"/>
        </w:rPr>
        <w:t>2</w:t>
      </w:r>
      <w:r>
        <w:rPr>
          <w:rFonts w:hint="eastAsia" w:eastAsia="NEU-BZ-S92"/>
        </w:rPr>
        <w:t>↑</w:t>
      </w:r>
    </w:p>
    <w:p>
      <w:pPr>
        <w:spacing w:line="248" w:lineRule="exact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固液常温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向上排空气法</w:t>
      </w:r>
      <w:r>
        <w:t>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rPr>
          <w:rFonts w:hint="eastAsia"/>
        </w:rPr>
        <w:t>将气体通入澄清石灰水</w:t>
      </w:r>
      <w:r>
        <w:rPr>
          <w:rFonts w:ascii="方正书宋_GBK" w:hAnsi="方正书宋_GBK"/>
        </w:rPr>
        <w:t>,</w:t>
      </w:r>
      <w:r>
        <w:rPr>
          <w:rFonts w:hint="eastAsia"/>
        </w:rPr>
        <w:t>澄清石灰水变浑浊</w:t>
      </w:r>
      <w:r>
        <w:t>　</w:t>
      </w:r>
      <w:r>
        <w:rPr>
          <w:rFonts w:hint="eastAsia"/>
        </w:rPr>
        <w:t>将燃着的木条放在集气瓶瓶口</w:t>
      </w:r>
      <w:r>
        <w:rPr>
          <w:rFonts w:ascii="方正书宋_GBK" w:hAnsi="方正书宋_GBK"/>
        </w:rPr>
        <w:t>,</w:t>
      </w:r>
      <w:r>
        <w:rPr>
          <w:rFonts w:hint="eastAsia"/>
        </w:rPr>
        <w:t>若燃着的木条熄灭</w:t>
      </w:r>
      <w:r>
        <w:t>　2.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①</w:t>
      </w:r>
      <w:r>
        <w:rPr>
          <w:rFonts w:hint="eastAsia"/>
        </w:rPr>
        <w:t xml:space="preserve">酒精灯 </w:t>
      </w:r>
      <w:r>
        <w:t>②</w:t>
      </w:r>
      <w:r>
        <w:rPr>
          <w:rFonts w:hint="eastAsia"/>
        </w:rPr>
        <w:t xml:space="preserve">长颈漏斗 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O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 </w:t>
      </w:r>
      <w:r>
        <w:t>C</w:t>
      </w:r>
      <w:r>
        <w:rPr>
          <w:rFonts w:ascii="方正书宋_GBK" w:hAnsi="方正书宋_GBK"/>
        </w:rPr>
        <w:t>(</w:t>
      </w:r>
      <w:r>
        <w:rPr>
          <w:rFonts w:hint="eastAsia"/>
        </w:rPr>
        <w:t>或</w:t>
      </w:r>
      <w:r>
        <w:t>D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氧气密度比空气大</w:t>
      </w:r>
      <w:r>
        <w:rPr>
          <w:rFonts w:ascii="方正书宋_GBK" w:hAnsi="方正书宋_GBK"/>
        </w:rPr>
        <w:t>(</w:t>
      </w:r>
      <w:r>
        <w:rPr>
          <w:rFonts w:hint="eastAsia"/>
        </w:rPr>
        <w:t>或氧气不易溶于水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Ⅲ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6-3-1　1.</w:t>
      </w:r>
      <w:r>
        <w:rPr>
          <w:rFonts w:hint="eastAsia"/>
        </w:rPr>
        <w:t>下层蜡烛先熄灭</w:t>
      </w:r>
      <w:r>
        <w:rPr>
          <w:rFonts w:ascii="方正书宋_GBK" w:hAnsi="方正书宋_GBK"/>
        </w:rPr>
        <w:t>,</w:t>
      </w:r>
      <w:r>
        <w:rPr>
          <w:rFonts w:hint="eastAsia"/>
        </w:rPr>
        <w:t xml:space="preserve">上层蜡烛后熄灭 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二氧化碳密度比空气大 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二氧化碳不能燃烧也不支持燃烧</w:t>
      </w:r>
      <w:r>
        <w:t>　</w:t>
      </w:r>
      <w:r>
        <w:rPr>
          <w:rFonts w:hint="eastAsia"/>
        </w:rPr>
        <w:t>灭火</w:t>
      </w:r>
      <w:r>
        <w:t>　2.B　3.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燃烧</w:t>
      </w:r>
      <w:r>
        <w:t>　</w:t>
      </w:r>
      <w:r>
        <w:rPr>
          <w:rFonts w:hint="eastAsia"/>
        </w:rPr>
        <w:t>支持燃烧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CO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</w:t>
      </w:r>
      <w:r>
        <w:drawing>
          <wp:inline distT="0" distB="0" distL="0" distR="0">
            <wp:extent cx="393065" cy="137160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　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drawing>
          <wp:inline distT="0" distB="0" distL="0" distR="0">
            <wp:extent cx="393065" cy="215900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</w:t>
      </w:r>
      <w:r>
        <w:rPr>
          <w:vertAlign w:val="subscript"/>
        </w:rPr>
        <w:t>2</w:t>
      </w:r>
      <w:r>
        <w:rPr>
          <w:rFonts w:hint="eastAsia" w:eastAsia="NEU-BZ-S92"/>
        </w:rPr>
        <w:t>↑</w:t>
      </w:r>
      <w:r>
        <w:t>+H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 xml:space="preserve"> 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CO</w:t>
      </w:r>
      <w:r>
        <w:rPr>
          <w:vertAlign w:val="subscript"/>
        </w:rPr>
        <w:t>2</w:t>
      </w:r>
      <w:r>
        <w:t>+Ca</w:t>
      </w:r>
      <w:r>
        <w:rPr>
          <w:rFonts w:ascii="方正书宋_GBK" w:hAnsi="方正书宋_GBK"/>
        </w:rPr>
        <w:t>(</w:t>
      </w:r>
      <w:r>
        <w:t>OH</w:t>
      </w:r>
      <w:r>
        <w:rPr>
          <w:rFonts w:ascii="方正书宋_GBK" w:hAnsi="方正书宋_GBK"/>
        </w:rPr>
        <w:t>)</w:t>
      </w:r>
      <w:r>
        <w:rPr>
          <w:vertAlign w:val="subscript"/>
        </w:rPr>
        <w:t>2</w:t>
      </w:r>
      <w:r>
        <w:drawing>
          <wp:inline distT="0" distB="0" distL="0" distR="0">
            <wp:extent cx="393065" cy="137160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CaCO</w:t>
      </w:r>
      <w:r>
        <w:rPr>
          <w:vertAlign w:val="subscript"/>
        </w:rPr>
        <w:t>3</w:t>
      </w:r>
      <w:r>
        <w:rPr>
          <w:rFonts w:hint="eastAsia" w:eastAsia="NEU-BZ-S92"/>
        </w:rPr>
        <w:t>↓</w:t>
      </w:r>
      <w:r>
        <w:t>+H</w:t>
      </w:r>
      <w:r>
        <w:rPr>
          <w:vertAlign w:val="subscript"/>
        </w:rPr>
        <w:t>2</w:t>
      </w:r>
      <w:r>
        <w:t>O　</w:t>
      </w:r>
      <w:r>
        <w:rPr>
          <w:rFonts w:hint="eastAsia"/>
        </w:rPr>
        <w:t>检验二氧化碳的存在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6-3-2　1.C　2.B　3.A　4.D　5.C　6.A　7.CO</w:t>
      </w:r>
      <w:r>
        <w:rPr>
          <w:vertAlign w:val="subscript"/>
        </w:rPr>
        <w:t>2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6-3-3　1.D　2.C　3.B</w:t>
      </w:r>
      <w:r>
        <w:rPr>
          <w:rFonts w:hint="eastAsia"/>
        </w:rPr>
        <w:t>、</w:t>
      </w:r>
      <w:r>
        <w:t>C　4.C　5.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O</w:t>
      </w:r>
      <w:r>
        <w:rPr>
          <w:vertAlign w:val="subscript"/>
        </w:rPr>
        <w:t>2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CO</w:t>
      </w:r>
      <w:r>
        <w:rPr>
          <w:vertAlign w:val="subscript"/>
        </w:rPr>
        <w:t>2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CO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t>CO</w:t>
      </w:r>
      <w:r>
        <w:rPr>
          <w:vertAlign w:val="subscript"/>
        </w:rPr>
        <w:t>2</w:t>
      </w:r>
      <w:r>
        <w:t>　O</w:t>
      </w:r>
      <w:r>
        <w:rPr>
          <w:vertAlign w:val="subscript"/>
        </w:rPr>
        <w:t>2</w:t>
      </w:r>
      <w:r>
        <w:t>　</w:t>
      </w:r>
      <w:r>
        <w:rPr>
          <w:rFonts w:ascii="方正书宋_GBK" w:hAnsi="方正书宋_GBK"/>
        </w:rPr>
        <w:t>(</w:t>
      </w:r>
      <w:r>
        <w:t>5</w:t>
      </w:r>
      <w:r>
        <w:rPr>
          <w:rFonts w:ascii="方正书宋_GBK" w:hAnsi="方正书宋_GBK"/>
        </w:rPr>
        <w:t>)</w:t>
      </w:r>
      <w:r>
        <w:t>CO　2CO+O</w:t>
      </w:r>
      <w:r>
        <w:rPr>
          <w:vertAlign w:val="subscript"/>
        </w:rPr>
        <w:t>2</w:t>
      </w:r>
      <w:r>
        <w:drawing>
          <wp:inline distT="0" distB="0" distL="0" distR="0">
            <wp:extent cx="393065" cy="215900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2CO</w:t>
      </w:r>
      <w:r>
        <w:rPr>
          <w:vertAlign w:val="subscript"/>
        </w:rPr>
        <w:t>2</w:t>
      </w:r>
      <w:r>
        <w:t>　</w:t>
      </w:r>
      <w:r>
        <w:rPr>
          <w:rFonts w:ascii="方正书宋_GBK" w:hAnsi="方正书宋_GBK"/>
        </w:rPr>
        <w:t>(</w:t>
      </w:r>
      <w:r>
        <w:t>6</w:t>
      </w:r>
      <w:r>
        <w:rPr>
          <w:rFonts w:ascii="方正书宋_GBK" w:hAnsi="方正书宋_GBK"/>
        </w:rPr>
        <w:t>)</w:t>
      </w:r>
      <w:r>
        <w:t>CO　CO+CuO</w:t>
      </w:r>
      <w:r>
        <w:drawing>
          <wp:inline distT="0" distB="0" distL="0" distR="0">
            <wp:extent cx="393065" cy="215900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Cu+CO</w:t>
      </w:r>
      <w:r>
        <w:rPr>
          <w:vertAlign w:val="subscript"/>
        </w:rPr>
        <w:t>2</w:t>
      </w:r>
    </w:p>
    <w:p/>
    <w:p>
      <w:pPr>
        <w:spacing w:line="248" w:lineRule="atLeast"/>
      </w:pPr>
      <w:r>
        <w:t>　</w:t>
      </w:r>
      <w:r>
        <w:rPr>
          <w:rFonts w:hint="eastAsia" w:eastAsia="方正黑体_GBK"/>
        </w:rPr>
        <w:t>第七单元</w:t>
      </w:r>
      <w:r>
        <w:t>　　</w:t>
      </w:r>
      <w:r>
        <w:rPr>
          <w:rFonts w:hint="eastAsia" w:eastAsia="方正黑体_GBK"/>
        </w:rPr>
        <w:t>课题</w:t>
      </w:r>
      <w:r>
        <w:t>7-1-1　1.B　2.</w:t>
      </w:r>
      <w:r>
        <w:rPr>
          <w:rFonts w:hint="eastAsia"/>
        </w:rPr>
        <w:t>A</w:t>
      </w:r>
      <w:r>
        <w:t>　3.</w:t>
      </w:r>
      <w:r>
        <w:rPr>
          <w:rFonts w:hint="eastAsia"/>
        </w:rPr>
        <w:t>B</w:t>
      </w:r>
      <w:r>
        <w:t>　4.</w:t>
      </w:r>
      <w:r>
        <w:rPr>
          <w:rFonts w:hint="eastAsia"/>
        </w:rPr>
        <w:t>B</w:t>
      </w:r>
      <w:r>
        <w:t>　5.</w:t>
      </w:r>
      <w:r>
        <w:rPr>
          <w:rFonts w:hint="eastAsia"/>
        </w:rPr>
        <w:t>D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7-1-2　1.D　2.A　3.D　4.</w:t>
      </w:r>
      <w:r>
        <w:rPr>
          <w:rFonts w:hint="eastAsia"/>
        </w:rPr>
        <w:t>D</w:t>
      </w:r>
      <w:r>
        <w:t>　5.</w:t>
      </w:r>
      <w:r>
        <w:rPr>
          <w:rFonts w:hint="eastAsia"/>
        </w:rPr>
        <w:t>D</w:t>
      </w:r>
      <w:r>
        <w:t>　</w:t>
      </w:r>
      <w:r>
        <w:rPr>
          <w:rFonts w:hint="eastAsia"/>
        </w:rPr>
        <w:t>6</w:t>
      </w:r>
      <w:r>
        <w:t>.</w:t>
      </w:r>
      <w:r>
        <w:rPr>
          <w:rFonts w:hint="eastAsia"/>
        </w:rPr>
        <w:t>可燃物与空气</w:t>
      </w:r>
      <w:r>
        <w:t>　</w:t>
      </w:r>
      <w:r>
        <w:rPr>
          <w:rFonts w:hint="eastAsia"/>
        </w:rPr>
        <w:t>机械能</w:t>
      </w:r>
      <w:r>
        <w:t>　</w:t>
      </w:r>
      <w:r>
        <w:rPr>
          <w:rFonts w:hint="eastAsia"/>
        </w:rPr>
        <w:t>隔绝了氧气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7-2-1　1.A　2.C　3.</w:t>
      </w:r>
      <w:r>
        <w:rPr>
          <w:rFonts w:hint="eastAsia"/>
        </w:rPr>
        <w:t>C</w:t>
      </w:r>
      <w:r>
        <w:t>　4.</w:t>
      </w:r>
      <w:r>
        <w:rPr>
          <w:rFonts w:hint="eastAsia"/>
        </w:rPr>
        <w:t>D</w:t>
      </w:r>
      <w:r>
        <w:t>　5.B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7-2-2　1.</w:t>
      </w:r>
      <w:r>
        <w:rPr>
          <w:rFonts w:hint="eastAsia"/>
        </w:rPr>
        <w:t>B</w:t>
      </w:r>
      <w:r>
        <w:t>　2.B</w:t>
      </w:r>
      <w:r>
        <w:rPr>
          <w:rFonts w:hint="eastAsia"/>
        </w:rPr>
        <w:t xml:space="preserve"> </w:t>
      </w:r>
      <w:r>
        <w:t>　3.</w:t>
      </w:r>
      <w:r>
        <w:rPr>
          <w:rFonts w:hint="eastAsia"/>
        </w:rPr>
        <w:t>A</w:t>
      </w:r>
      <w:r>
        <w:t>　4.A　5.</w:t>
      </w:r>
      <w:r>
        <w:rPr>
          <w:rFonts w:hint="eastAsia"/>
        </w:rPr>
        <w:t>B</w:t>
      </w:r>
    </w:p>
    <w:p>
      <w:pPr>
        <w:spacing w:line="248" w:lineRule="exact"/>
      </w:pPr>
      <w:r>
        <w:t>　</w:t>
      </w:r>
      <w:r>
        <w:rPr>
          <w:rFonts w:hint="eastAsia" w:eastAsia="方正黑体_GBK"/>
        </w:rPr>
        <w:t>第八单元</w:t>
      </w:r>
      <w:r>
        <w:t>　　</w:t>
      </w:r>
      <w:r>
        <w:rPr>
          <w:rFonts w:hint="eastAsia" w:eastAsia="方正黑体_GBK"/>
        </w:rPr>
        <w:t>课题</w:t>
      </w:r>
      <w:r>
        <w:t>8-1-1　1.</w:t>
      </w:r>
      <w:r>
        <w:rPr>
          <w:rFonts w:hint="eastAsia"/>
        </w:rPr>
        <w:t>纯金属</w:t>
      </w:r>
      <w:r>
        <w:t>　</w:t>
      </w:r>
      <w:r>
        <w:rPr>
          <w:rFonts w:hint="eastAsia"/>
        </w:rPr>
        <w:t>合金</w:t>
      </w:r>
      <w:r>
        <w:t>　</w:t>
      </w:r>
      <w:r>
        <w:rPr>
          <w:rFonts w:hint="eastAsia"/>
        </w:rPr>
        <w:t>金属材料</w:t>
      </w:r>
      <w:r>
        <w:t>　</w:t>
      </w:r>
      <w:r>
        <w:rPr>
          <w:rFonts w:hint="eastAsia"/>
        </w:rPr>
        <w:t>合金</w:t>
      </w:r>
      <w:r>
        <w:t>　2.①</w:t>
      </w:r>
      <w:r>
        <w:rPr>
          <w:rFonts w:hint="eastAsia"/>
        </w:rPr>
        <w:t>铜</w:t>
      </w:r>
      <w:r>
        <w:t>　②</w:t>
      </w:r>
      <w:r>
        <w:rPr>
          <w:rFonts w:hint="eastAsia"/>
        </w:rPr>
        <w:t>使用铁</w:t>
      </w:r>
      <w:r>
        <w:t>　③</w:t>
      </w:r>
      <w:r>
        <w:rPr>
          <w:rFonts w:hint="eastAsia"/>
        </w:rPr>
        <w:t>铁</w:t>
      </w:r>
      <w:r>
        <w:t>　④</w:t>
      </w:r>
      <w:r>
        <w:rPr>
          <w:rFonts w:hint="eastAsia"/>
        </w:rPr>
        <w:t>铝</w:t>
      </w:r>
      <w:r>
        <w:t>　</w:t>
      </w:r>
      <w:r>
        <w:rPr>
          <w:rFonts w:hint="eastAsia"/>
        </w:rPr>
        <w:t>导热性</w:t>
      </w:r>
      <w:r>
        <w:t>　</w:t>
      </w:r>
      <w:r>
        <w:rPr>
          <w:rFonts w:hint="eastAsia"/>
        </w:rPr>
        <w:t>导电性</w:t>
      </w:r>
      <w:r>
        <w:t>　</w:t>
      </w:r>
      <w:r>
        <w:rPr>
          <w:rFonts w:hint="eastAsia"/>
        </w:rPr>
        <w:t>铝</w:t>
      </w:r>
      <w:r>
        <w:t>　3.①</w:t>
      </w:r>
      <w:r>
        <w:rPr>
          <w:rFonts w:hint="eastAsia"/>
        </w:rPr>
        <w:t>银白</w:t>
      </w:r>
      <w:r>
        <w:t>　</w:t>
      </w:r>
      <w:r>
        <w:rPr>
          <w:rFonts w:hint="eastAsia"/>
        </w:rPr>
        <w:t>红</w:t>
      </w:r>
      <w:r>
        <w:t>　</w:t>
      </w:r>
      <w:r>
        <w:rPr>
          <w:rFonts w:hint="eastAsia"/>
        </w:rPr>
        <w:t>黄</w:t>
      </w:r>
      <w:r>
        <w:t>　②</w:t>
      </w:r>
      <w:r>
        <w:rPr>
          <w:rFonts w:hint="eastAsia"/>
        </w:rPr>
        <w:t>固态</w:t>
      </w:r>
      <w:r>
        <w:t>　</w:t>
      </w:r>
      <w:r>
        <w:rPr>
          <w:rFonts w:hint="eastAsia"/>
        </w:rPr>
        <w:t>液态</w:t>
      </w:r>
      <w:r>
        <w:t>　③</w:t>
      </w:r>
      <w:r>
        <w:rPr>
          <w:rFonts w:hint="eastAsia"/>
        </w:rPr>
        <w:t>导热性</w:t>
      </w:r>
      <w:r>
        <w:t>　</w:t>
      </w:r>
      <w:r>
        <w:rPr>
          <w:rFonts w:hint="eastAsia"/>
        </w:rPr>
        <w:t>导电性</w:t>
      </w:r>
      <w:r>
        <w:t>　</w:t>
      </w:r>
      <w:r>
        <w:rPr>
          <w:rFonts w:hint="eastAsia"/>
        </w:rPr>
        <w:t>延展性</w:t>
      </w:r>
      <w:r>
        <w:t>　4.A　5.C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8-1-2　1.C　2.D　3.A　4.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导电性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硬度大</w:t>
      </w:r>
      <w:r>
        <w:t>　</w:t>
      </w:r>
      <w:r>
        <w:rPr>
          <w:rFonts w:hint="eastAsia"/>
        </w:rPr>
        <w:t>密度小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导热性</w:t>
      </w:r>
      <w:r>
        <w:t>　</w:t>
      </w:r>
      <w:r>
        <w:rPr>
          <w:rFonts w:hint="eastAsia"/>
        </w:rPr>
        <w:t>硬度大</w:t>
      </w:r>
      <w:r>
        <w:t>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rPr>
          <w:rFonts w:hint="eastAsia"/>
        </w:rPr>
        <w:t>耐腐蚀</w:t>
      </w:r>
      <w:r>
        <w:t>　5.</w:t>
      </w:r>
      <w:r>
        <w:rPr>
          <w:rFonts w:hint="eastAsia"/>
        </w:rPr>
        <w:t>铝</w:t>
      </w:r>
      <w:r>
        <w:t>　</w:t>
      </w:r>
      <w:r>
        <w:rPr>
          <w:rFonts w:hint="eastAsia"/>
        </w:rPr>
        <w:t>银</w:t>
      </w:r>
      <w:r>
        <w:t>　</w:t>
      </w:r>
      <w:r>
        <w:rPr>
          <w:rFonts w:hint="eastAsia"/>
        </w:rPr>
        <w:t>汞</w:t>
      </w:r>
      <w:r>
        <w:t>　</w:t>
      </w:r>
      <w:r>
        <w:rPr>
          <w:rFonts w:hint="eastAsia"/>
        </w:rPr>
        <w:t>钨</w:t>
      </w:r>
      <w:r>
        <w:t>　6.</w:t>
      </w:r>
      <w:r>
        <w:rPr>
          <w:rFonts w:hint="eastAsia"/>
        </w:rPr>
        <w:t>合理即可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8-2-1</w:t>
      </w:r>
      <w:r>
        <w:rPr>
          <w:rFonts w:ascii="方正黑体_GBK" w:hAnsi="方正黑体_GBK"/>
        </w:rPr>
        <w:t>(</w:t>
      </w:r>
      <w:r>
        <w:t>1</w:t>
      </w:r>
      <w:r>
        <w:rPr>
          <w:rFonts w:ascii="方正黑体_GBK" w:hAnsi="方正黑体_GBK"/>
        </w:rPr>
        <w:t>)</w:t>
      </w:r>
      <w:r>
        <w:t>　1.D　2.A　3.A　4.D　5.D　6.</w:t>
      </w:r>
      <w:r>
        <w:rPr>
          <w:rFonts w:hint="eastAsia"/>
        </w:rPr>
        <w:t xml:space="preserve"> 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铁</w:t>
      </w:r>
      <w:r>
        <w:t>　&gt;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C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化学</w:t>
      </w:r>
      <w:r>
        <w:t>　</w:t>
      </w:r>
      <w:r>
        <w:rPr>
          <w:rFonts w:hint="eastAsia"/>
        </w:rPr>
        <w:t>混合物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8-2-2</w:t>
      </w:r>
      <w:r>
        <w:rPr>
          <w:rFonts w:ascii="方正黑体_GBK" w:hAnsi="方正黑体_GBK"/>
        </w:rPr>
        <w:t>(</w:t>
      </w:r>
      <w:r>
        <w:t>2</w:t>
      </w:r>
      <w:r>
        <w:rPr>
          <w:rFonts w:ascii="方正黑体_GBK" w:hAnsi="方正黑体_GBK"/>
        </w:rPr>
        <w:t>)</w:t>
      </w:r>
      <w:r>
        <w:t>　1.A　2.D　3.C　4.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2Mg+O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2MgO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4Al+3O</w:t>
      </w:r>
      <w:r>
        <w:rPr>
          <w:vertAlign w:val="subscript"/>
        </w:rPr>
        <w:t>2</w:t>
      </w:r>
      <w:r>
        <w:drawing>
          <wp:inline distT="0" distB="0" distL="0" distR="0">
            <wp:extent cx="243205" cy="137160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3Fe+2O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t>2Cu+O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2CuO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8-2-3　1.</w:t>
      </w:r>
      <w:r>
        <w:rPr>
          <w:rFonts w:hint="eastAsia"/>
        </w:rPr>
        <w:t xml:space="preserve"> 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不反应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Zn+CuSO</w:t>
      </w:r>
      <w:r>
        <w:rPr>
          <w:vertAlign w:val="subscript"/>
        </w:rPr>
        <w:t>4</w:t>
      </w:r>
      <w:r>
        <w:drawing>
          <wp:inline distT="0" distB="0" distL="0" distR="0">
            <wp:extent cx="243205" cy="137160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ZnSO</w:t>
      </w:r>
      <w:r>
        <w:rPr>
          <w:vertAlign w:val="subscript"/>
        </w:rPr>
        <w:t>4</w:t>
      </w:r>
      <w:r>
        <w:t>+Cu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不反应</w:t>
      </w:r>
      <w:r>
        <w:t>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t>Al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t>3AgNO</w:t>
      </w:r>
      <w:r>
        <w:rPr>
          <w:vertAlign w:val="subscript"/>
        </w:rPr>
        <w:t>3</w:t>
      </w:r>
      <w:r>
        <w:drawing>
          <wp:inline distT="0" distB="0" distL="0" distR="0">
            <wp:extent cx="243205" cy="137160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3Ag</w:t>
      </w:r>
      <w:r>
        <w:rPr>
          <w:rFonts w:hint="eastAsia"/>
        </w:rPr>
        <w:t xml:space="preserve"> </w:t>
      </w:r>
      <w:r>
        <w:t>+</w:t>
      </w:r>
      <w:r>
        <w:rPr>
          <w:rFonts w:hint="eastAsia"/>
        </w:rPr>
        <w:t xml:space="preserve"> </w:t>
      </w:r>
      <w:r>
        <w:t>Al</w:t>
      </w:r>
      <w:r>
        <w:rPr>
          <w:rFonts w:ascii="方正书宋_GBK" w:hAnsi="方正书宋_GBK"/>
        </w:rPr>
        <w:t>(</w:t>
      </w:r>
      <w:r>
        <w:t>NO</w:t>
      </w:r>
      <w:r>
        <w:rPr>
          <w:vertAlign w:val="subscript"/>
        </w:rPr>
        <w:t>3</w:t>
      </w:r>
      <w:r>
        <w:rPr>
          <w:rFonts w:ascii="方正书宋_GBK" w:hAnsi="方正书宋_GBK"/>
        </w:rPr>
        <w:t>)</w:t>
      </w:r>
      <w:r>
        <w:rPr>
          <w:vertAlign w:val="subscript"/>
        </w:rPr>
        <w:t>3</w:t>
      </w:r>
      <w:r>
        <w:t>　2.</w:t>
      </w:r>
      <w:r>
        <w:rPr>
          <w:rFonts w:hint="eastAsia"/>
        </w:rPr>
        <w:t xml:space="preserve"> </w:t>
      </w:r>
      <w:r>
        <w:t>B　3.A　4.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Mg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C　5.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铜丝表面无气泡和铁丝表面有气泡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Ag　Cu+2AgNO</w:t>
      </w:r>
      <w:r>
        <w:rPr>
          <w:vertAlign w:val="subscript"/>
        </w:rPr>
        <w:t>3</w:t>
      </w:r>
      <w:r>
        <w:drawing>
          <wp:inline distT="0" distB="0" distL="0" distR="0">
            <wp:extent cx="243205" cy="137160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2Ag+Cu</w:t>
      </w:r>
      <w:r>
        <w:rPr>
          <w:rFonts w:ascii="方正书宋_GBK" w:hAnsi="方正书宋_GBK"/>
        </w:rPr>
        <w:t>(</w:t>
      </w:r>
      <w:r>
        <w:t>NO</w:t>
      </w:r>
      <w:r>
        <w:rPr>
          <w:vertAlign w:val="subscript"/>
        </w:rPr>
        <w:t>3</w:t>
      </w:r>
      <w:r>
        <w:rPr>
          <w:rFonts w:ascii="方正书宋_GBK" w:hAnsi="方正书宋_GBK"/>
        </w:rPr>
        <w:t>)</w:t>
      </w:r>
      <w:r>
        <w:rPr>
          <w:vertAlign w:val="subscript"/>
        </w:rPr>
        <w:t>2</w:t>
      </w:r>
      <w:r>
        <w:t>　6.A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8-3-1　1.D　2.A　3.</w:t>
      </w:r>
      <w:r>
        <w:rPr>
          <w:rFonts w:hint="eastAsia"/>
        </w:rPr>
        <w:t>快</w:t>
      </w:r>
      <w:r>
        <w:t>　Mg　Fe　Al　Zn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8-3-2　1.C　2.</w:t>
      </w:r>
      <w:r>
        <w:rPr>
          <w:rFonts w:hint="eastAsia"/>
        </w:rPr>
        <w:t xml:space="preserve"> 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3CO+Fe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drawing>
          <wp:inline distT="0" distB="0" distL="0" distR="0">
            <wp:extent cx="243205" cy="215900"/>
            <wp:effectExtent l="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2Fe+3CO</w:t>
      </w:r>
      <w:r>
        <w:rPr>
          <w:vertAlign w:val="subscript"/>
        </w:rPr>
        <w:t>2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澄清石灰水变浑浊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去除未反应的</w:t>
      </w:r>
      <w:r>
        <w:t>CO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rPr>
          <w:rFonts w:hint="eastAsia"/>
        </w:rPr>
        <w:t>收集排出的气体验纯</w:t>
      </w:r>
      <w:r>
        <w:rPr>
          <w:rFonts w:ascii="方正书宋_GBK" w:hAnsi="方正书宋_GBK"/>
        </w:rPr>
        <w:t>,</w:t>
      </w:r>
      <w:r>
        <w:rPr>
          <w:rFonts w:hint="eastAsia"/>
        </w:rPr>
        <w:t>当不发出尖锐的爆鸣声时即可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8-3-3　1.3880t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8-3-4　1.B　2.D　3.</w:t>
      </w:r>
      <w:r>
        <w:rPr>
          <w:rFonts w:hint="eastAsia"/>
        </w:rPr>
        <w:t>红色固体</w:t>
      </w:r>
      <w:r>
        <w:rPr>
          <w:rFonts w:ascii="方正书宋_GBK" w:hAnsi="方正书宋_GBK"/>
        </w:rPr>
        <w:t>(</w:t>
      </w:r>
      <w:r>
        <w:rPr>
          <w:rFonts w:hint="eastAsia"/>
        </w:rPr>
        <w:t>物质</w:t>
      </w:r>
      <w:r>
        <w:rPr>
          <w:rFonts w:ascii="方正书宋_GBK" w:hAnsi="方正书宋_GBK"/>
        </w:rPr>
        <w:t>);</w:t>
      </w:r>
      <w:r>
        <w:rPr>
          <w:rFonts w:hint="eastAsia"/>
        </w:rPr>
        <w:t>上升</w:t>
      </w:r>
      <w:r>
        <w:rPr>
          <w:rFonts w:ascii="方正书宋_GBK" w:hAnsi="方正书宋_GBK"/>
        </w:rPr>
        <w:t>;</w:t>
      </w:r>
      <w:r>
        <w:rPr>
          <w:rFonts w:hint="eastAsia"/>
        </w:rPr>
        <w:t>小于</w:t>
      </w:r>
      <w:r>
        <w:t>　4.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Fe+H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drawing>
          <wp:inline distT="0" distB="0" distL="0" distR="0">
            <wp:extent cx="243205" cy="137160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FeSO</w:t>
      </w:r>
      <w:r>
        <w:rPr>
          <w:vertAlign w:val="subscript"/>
        </w:rPr>
        <w:t>4</w:t>
      </w:r>
      <w:r>
        <w:t>+H</w:t>
      </w:r>
      <w:r>
        <w:rPr>
          <w:vertAlign w:val="subscript"/>
        </w:rPr>
        <w:t>2</w:t>
      </w:r>
      <w:r>
        <w:rPr>
          <w:rFonts w:hint="eastAsia" w:eastAsia="NEU-BZ-S92"/>
        </w:rPr>
        <w:t>↑</w:t>
      </w:r>
      <w:r>
        <w:rPr>
          <w:rFonts w:ascii="方正书宋_GBK" w:hAnsi="方正书宋_GBK"/>
        </w:rPr>
        <w:t>;(</w:t>
      </w:r>
      <w:r>
        <w:t>2</w:t>
      </w:r>
      <w:r>
        <w:rPr>
          <w:rFonts w:ascii="方正书宋_GBK" w:hAnsi="方正书宋_GBK"/>
        </w:rPr>
        <w:t>)</w:t>
      </w:r>
      <w:r>
        <w:t>2H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  <w:r>
        <w:drawing>
          <wp:inline distT="0" distB="0" distL="0" distR="0">
            <wp:extent cx="243205" cy="215900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2H</w:t>
      </w:r>
      <w:r>
        <w:rPr>
          <w:vertAlign w:val="subscript"/>
        </w:rPr>
        <w:t>2</w:t>
      </w:r>
      <w:r>
        <w:t>O</w:t>
      </w:r>
    </w:p>
    <w:p>
      <w:pPr>
        <w:spacing w:line="248" w:lineRule="exact"/>
      </w:pPr>
      <w:r>
        <w:t>　</w:t>
      </w:r>
      <w:r>
        <w:rPr>
          <w:rFonts w:hint="eastAsia" w:eastAsia="方正黑体_GBK"/>
        </w:rPr>
        <w:t>第九单元</w:t>
      </w:r>
      <w:r>
        <w:t>　　</w:t>
      </w:r>
      <w:r>
        <w:rPr>
          <w:rFonts w:hint="eastAsia" w:eastAsia="方正黑体_GBK"/>
        </w:rPr>
        <w:t>课题</w:t>
      </w:r>
      <w:r>
        <w:t>9-1-1　1.D　2.D　3.Ca</w:t>
      </w:r>
      <w:r>
        <w:rPr>
          <w:rFonts w:ascii="方正书宋_GBK" w:hAnsi="方正书宋_GBK"/>
        </w:rPr>
        <w:t>(</w:t>
      </w:r>
      <w:r>
        <w:t>OH</w:t>
      </w:r>
      <w:r>
        <w:rPr>
          <w:rFonts w:ascii="方正书宋_GBK" w:hAnsi="方正书宋_GBK"/>
        </w:rPr>
        <w:t>)</w:t>
      </w:r>
      <w:r>
        <w:rPr>
          <w:vertAlign w:val="subscript"/>
        </w:rPr>
        <w:t>2</w:t>
      </w:r>
      <w:r>
        <w:t>　H</w:t>
      </w:r>
      <w:r>
        <w:rPr>
          <w:vertAlign w:val="subscript"/>
        </w:rPr>
        <w:t>2</w:t>
      </w:r>
      <w:r>
        <w:t>O　HCl　H</w:t>
      </w:r>
      <w:r>
        <w:rPr>
          <w:vertAlign w:val="subscript"/>
        </w:rPr>
        <w:t>2</w:t>
      </w:r>
      <w:r>
        <w:t>O　CuSO</w:t>
      </w:r>
      <w:r>
        <w:rPr>
          <w:vertAlign w:val="subscript"/>
        </w:rPr>
        <w:t>4</w:t>
      </w:r>
      <w:r>
        <w:t>　H</w:t>
      </w:r>
      <w:r>
        <w:rPr>
          <w:vertAlign w:val="subscript"/>
        </w:rPr>
        <w:t>2</w:t>
      </w:r>
      <w:r>
        <w:t>O　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　H</w:t>
      </w:r>
      <w:r>
        <w:rPr>
          <w:vertAlign w:val="subscript"/>
        </w:rPr>
        <w:t>2</w:t>
      </w:r>
      <w:r>
        <w:t>O　I</w:t>
      </w:r>
      <w:r>
        <w:rPr>
          <w:vertAlign w:val="subscript"/>
        </w:rPr>
        <w:t>2</w:t>
      </w:r>
      <w:r>
        <w:t>　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　</w:t>
      </w:r>
      <w:r>
        <w:rPr>
          <w:rFonts w:hint="eastAsia"/>
        </w:rPr>
        <w:t>油脂</w:t>
      </w:r>
      <w:r>
        <w:t>　</w:t>
      </w:r>
      <w:r>
        <w:rPr>
          <w:rFonts w:hint="eastAsia"/>
        </w:rPr>
        <w:t>汽油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9-1-2　1.C　2.C　3.C　4.D　5.</w:t>
      </w:r>
      <w:r>
        <w:rPr>
          <w:rFonts w:hint="eastAsia"/>
        </w:rPr>
        <w:t>汽油除去油污</w:t>
      </w:r>
      <w:r>
        <w:rPr>
          <w:rFonts w:ascii="方正书宋_GBK" w:hAnsi="方正书宋_GBK"/>
        </w:rPr>
        <w:t>,</w:t>
      </w:r>
      <w:r>
        <w:rPr>
          <w:rFonts w:hint="eastAsia"/>
        </w:rPr>
        <w:t>是因为油污能溶解在汽油里形成溶液</w:t>
      </w:r>
      <w:r>
        <w:rPr>
          <w:rFonts w:ascii="方正书宋_GBK" w:hAnsi="方正书宋_GBK"/>
        </w:rPr>
        <w:t>;</w:t>
      </w:r>
      <w:r>
        <w:rPr>
          <w:rFonts w:hint="eastAsia"/>
        </w:rPr>
        <w:t>用加了洗涤剂的水除去油污</w:t>
      </w:r>
      <w:r>
        <w:rPr>
          <w:rFonts w:ascii="方正书宋_GBK" w:hAnsi="方正书宋_GBK"/>
        </w:rPr>
        <w:t>,</w:t>
      </w:r>
      <w:r>
        <w:rPr>
          <w:rFonts w:hint="eastAsia"/>
        </w:rPr>
        <w:t>是发生了乳化现象</w:t>
      </w:r>
      <w:r>
        <w:rPr>
          <w:rFonts w:ascii="方正书宋_GBK" w:hAnsi="方正书宋_GBK"/>
        </w:rPr>
        <w:t>,</w:t>
      </w:r>
      <w:r>
        <w:rPr>
          <w:rFonts w:hint="eastAsia"/>
        </w:rPr>
        <w:t>没有形成溶液</w:t>
      </w:r>
      <w:r>
        <w:rPr>
          <w:rFonts w:ascii="方正书宋_GBK" w:hAnsi="方正书宋_GBK"/>
        </w:rPr>
        <w:t>,</w:t>
      </w:r>
      <w:r>
        <w:rPr>
          <w:rFonts w:hint="eastAsia"/>
        </w:rPr>
        <w:t>所以这两种方法的原理是不相同的。</w:t>
      </w:r>
    </w:p>
    <w:p>
      <w:pPr>
        <w:spacing w:line="248" w:lineRule="exact"/>
      </w:pPr>
      <w:r>
        <w:t>　</w:t>
      </w:r>
      <w:r>
        <w:rPr>
          <w:rFonts w:hint="eastAsia" w:eastAsia="方正黑体_GBK"/>
        </w:rPr>
        <w:t>课题</w:t>
      </w:r>
      <w:r>
        <w:t>9-2-1　1.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前提应是</w:t>
      </w:r>
      <w:r>
        <w:rPr>
          <w:rFonts w:ascii="方正书宋_GBK" w:hAnsi="方正书宋_GBK"/>
        </w:rPr>
        <w:t>:</w:t>
      </w:r>
      <w:r>
        <w:rPr>
          <w:rFonts w:hint="eastAsia"/>
        </w:rPr>
        <w:t>“在一定温度</w:t>
      </w:r>
      <w:r>
        <w:rPr>
          <w:rFonts w:ascii="方正书宋_GBK" w:hAnsi="方正书宋_GBK"/>
        </w:rPr>
        <w:t>,</w:t>
      </w:r>
      <w:r>
        <w:rPr>
          <w:rFonts w:hint="eastAsia"/>
        </w:rPr>
        <w:t>一定量的溶剂中”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不一定</w:t>
      </w:r>
      <w:r>
        <w:rPr>
          <w:rFonts w:ascii="方正书宋_GBK" w:hAnsi="方正书宋_GBK"/>
        </w:rPr>
        <w:t>,</w:t>
      </w:r>
      <w:r>
        <w:rPr>
          <w:rFonts w:hint="eastAsia"/>
        </w:rPr>
        <w:t>有可能刚好达到饱和</w:t>
      </w:r>
      <w:r>
        <w:t>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依然是不饱和溶液</w:t>
      </w:r>
      <w:r>
        <w:t>　</w:t>
      </w:r>
      <w:r>
        <w:rPr>
          <w:rFonts w:hint="eastAsia"/>
        </w:rPr>
        <w:t>可加入少量溶质或蒸发一定量溶剂</w:t>
      </w:r>
      <w:r>
        <w:t>　</w:t>
      </w: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rPr>
          <w:rFonts w:hint="eastAsia"/>
        </w:rPr>
        <w:t>不一定</w:t>
      </w:r>
      <w:r>
        <w:rPr>
          <w:rFonts w:ascii="方正书宋_GBK" w:hAnsi="方正书宋_GBK"/>
        </w:rPr>
        <w:t>,</w:t>
      </w:r>
      <w:r>
        <w:rPr>
          <w:rFonts w:hint="eastAsia"/>
        </w:rPr>
        <w:t>这两种物质的溶解能力有可能不同</w:t>
      </w:r>
      <w:r>
        <w:t>　</w:t>
      </w:r>
      <w:r>
        <w:rPr>
          <w:rFonts w:ascii="方正书宋_GBK" w:hAnsi="方正书宋_GBK"/>
        </w:rPr>
        <w:t>(</w:t>
      </w:r>
      <w:r>
        <w:t>5</w:t>
      </w:r>
      <w:r>
        <w:rPr>
          <w:rFonts w:ascii="方正书宋_GBK" w:hAnsi="方正书宋_GBK"/>
        </w:rPr>
        <w:t>)</w:t>
      </w:r>
      <w:r>
        <w:rPr>
          <w:rFonts w:hint="eastAsia"/>
        </w:rPr>
        <w:t>浓溶液不一定是饱和溶液</w:t>
      </w:r>
      <w:r>
        <w:rPr>
          <w:rFonts w:ascii="方正书宋_GBK" w:hAnsi="方正书宋_GBK"/>
        </w:rPr>
        <w:t>,</w:t>
      </w:r>
      <w:r>
        <w:rPr>
          <w:rFonts w:hint="eastAsia"/>
        </w:rPr>
        <w:t>稀溶液不一定是不饱和溶液。</w:t>
      </w:r>
      <w:r>
        <w:t>　2.D　3.C　4.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加</w:t>
      </w:r>
      <w:r>
        <w:t>KNO</w:t>
      </w:r>
      <w:r>
        <w:rPr>
          <w:vertAlign w:val="subscript"/>
        </w:rPr>
        <w:t>3</w:t>
      </w:r>
      <w:r>
        <w:rPr>
          <w:rFonts w:hint="eastAsia"/>
        </w:rPr>
        <w:t xml:space="preserve"> 固体</w:t>
      </w:r>
      <w:r>
        <w:t>　</w:t>
      </w:r>
      <w:r>
        <w:rPr>
          <w:rFonts w:hint="eastAsia"/>
        </w:rPr>
        <w:t>蒸发</w:t>
      </w:r>
      <w:r>
        <w:rPr>
          <w:rFonts w:ascii="方正书宋_GBK" w:hAnsi="方正书宋_GBK"/>
        </w:rPr>
        <w:t>(</w:t>
      </w:r>
      <w:r>
        <w:rPr>
          <w:rFonts w:hint="eastAsia"/>
        </w:rPr>
        <w:t>溶剂</w:t>
      </w:r>
      <w:r>
        <w:rPr>
          <w:rFonts w:ascii="方正书宋_GBK" w:hAnsi="方正书宋_GBK"/>
        </w:rPr>
        <w:t>)</w:t>
      </w:r>
      <w:r>
        <w:t>　</w:t>
      </w:r>
      <w:r>
        <w:rPr>
          <w:rFonts w:hint="eastAsia"/>
        </w:rPr>
        <w:t>降温</w:t>
      </w:r>
      <w:r>
        <w:t>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减少</w:t>
      </w:r>
      <w:r>
        <w:t>　</w:t>
      </w:r>
      <w:r>
        <w:rPr>
          <w:rFonts w:hint="eastAsia"/>
        </w:rPr>
        <w:t>不变</w:t>
      </w:r>
      <w:r>
        <w:t>　</w:t>
      </w:r>
      <w:r>
        <w:rPr>
          <w:rFonts w:hint="eastAsia"/>
        </w:rPr>
        <w:t>减少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9-2-2　1.</w:t>
      </w:r>
      <w:r>
        <w:rPr>
          <w:rFonts w:hint="eastAsia"/>
        </w:rPr>
        <w:t xml:space="preserve"> </w:t>
      </w:r>
      <w:r>
        <w:t>31.6g　</w:t>
      </w:r>
      <w:r>
        <w:rPr>
          <w:rFonts w:hint="eastAsia"/>
        </w:rPr>
        <w:t xml:space="preserve"> </w:t>
      </w:r>
      <w:r>
        <w:t>100g　</w:t>
      </w:r>
      <w:r>
        <w:rPr>
          <w:rFonts w:hint="eastAsia"/>
        </w:rPr>
        <w:t xml:space="preserve"> </w:t>
      </w:r>
      <w:r>
        <w:t>131.6g　2.D　3.D　4.D　5.C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9-2-3　1.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小于 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t>40</w:t>
      </w:r>
      <w:r>
        <w:rPr>
          <w:rFonts w:hint="eastAsia"/>
        </w:rPr>
        <w:t xml:space="preserve"> 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3∶5　2.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柠檬酸 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</w:p>
    <w:tbl>
      <w:tblPr>
        <w:tblStyle w:val="7"/>
        <w:tblW w:w="2411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86"/>
        <w:gridCol w:w="1029"/>
        <w:gridCol w:w="154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Mar>
              <w:left w:w="40" w:type="dxa"/>
              <w:right w:w="40" w:type="dxa"/>
            </w:tcMar>
            <w:vAlign w:val="center"/>
          </w:tcPr>
          <w:p>
            <w:pPr>
              <w:spacing w:line="200" w:lineRule="exact"/>
            </w:pPr>
            <w:r>
              <w:rPr>
                <w:rFonts w:hint="eastAsia"/>
                <w:sz w:val="16"/>
              </w:rPr>
              <w:t>猜想与假设</w:t>
            </w:r>
          </w:p>
        </w:tc>
        <w:tc>
          <w:tcPr>
            <w:tcW w:w="1077" w:type="dxa"/>
            <w:tcMar>
              <w:left w:w="40" w:type="dxa"/>
              <w:right w:w="40" w:type="dxa"/>
            </w:tcMar>
            <w:vAlign w:val="center"/>
          </w:tcPr>
          <w:p>
            <w:pPr>
              <w:spacing w:line="200" w:lineRule="exact"/>
            </w:pPr>
            <w:r>
              <w:rPr>
                <w:rFonts w:hint="eastAsia"/>
                <w:sz w:val="16"/>
              </w:rPr>
              <w:t>验证方法及操作</w:t>
            </w:r>
          </w:p>
        </w:tc>
        <w:tc>
          <w:tcPr>
            <w:tcW w:w="1020" w:type="dxa"/>
            <w:tcMar>
              <w:left w:w="40" w:type="dxa"/>
              <w:right w:w="40" w:type="dxa"/>
            </w:tcMar>
            <w:vAlign w:val="center"/>
          </w:tcPr>
          <w:p>
            <w:pPr>
              <w:spacing w:line="200" w:lineRule="exact"/>
            </w:pPr>
            <w:r>
              <w:rPr>
                <w:rFonts w:hint="eastAsia"/>
                <w:sz w:val="16"/>
              </w:rPr>
              <w:t>观察到的现象</w:t>
            </w:r>
          </w:p>
        </w:tc>
        <w:tc>
          <w:tcPr>
            <w:tcW w:w="1531" w:type="dxa"/>
            <w:tcMar>
              <w:left w:w="40" w:type="dxa"/>
              <w:right w:w="40" w:type="dxa"/>
            </w:tcMar>
            <w:vAlign w:val="center"/>
          </w:tcPr>
          <w:p>
            <w:pPr>
              <w:spacing w:line="200" w:lineRule="exact"/>
            </w:pPr>
            <w:r>
              <w:rPr>
                <w:rFonts w:hint="eastAsia"/>
                <w:sz w:val="16"/>
              </w:rPr>
              <w:t>结论</w:t>
            </w:r>
            <w:r>
              <w:rPr>
                <w:rFonts w:ascii="方正书宋_GBK" w:hAnsi="方正书宋_GBK"/>
                <w:sz w:val="16"/>
              </w:rPr>
              <w:t>(</w:t>
            </w:r>
            <w:r>
              <w:rPr>
                <w:rFonts w:hint="eastAsia"/>
                <w:sz w:val="16"/>
              </w:rPr>
              <w:t>用化学方程式表示</w:t>
            </w:r>
            <w:r>
              <w:rPr>
                <w:rFonts w:ascii="方正书宋_GBK" w:hAnsi="方正书宋_GBK"/>
                <w:sz w:val="16"/>
              </w:rPr>
              <w:t>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Mar>
              <w:left w:w="40" w:type="dxa"/>
              <w:right w:w="40" w:type="dxa"/>
            </w:tcMar>
            <w:vAlign w:val="center"/>
          </w:tcPr>
          <w:p>
            <w:pPr>
              <w:spacing w:line="200" w:lineRule="exact"/>
            </w:pPr>
            <w:r>
              <w:rPr>
                <w:rFonts w:hint="eastAsia"/>
                <w:sz w:val="16"/>
              </w:rPr>
              <w:t>该气体可能是二氧化碳</w:t>
            </w:r>
          </w:p>
        </w:tc>
        <w:tc>
          <w:tcPr>
            <w:tcW w:w="1077" w:type="dxa"/>
            <w:tcMar>
              <w:left w:w="40" w:type="dxa"/>
              <w:right w:w="40" w:type="dxa"/>
            </w:tcMar>
            <w:vAlign w:val="center"/>
          </w:tcPr>
          <w:p>
            <w:pPr>
              <w:spacing w:line="200" w:lineRule="exact"/>
            </w:pPr>
            <w:r>
              <w:rPr>
                <w:rFonts w:hint="eastAsia"/>
                <w:sz w:val="16"/>
              </w:rPr>
              <w:t>把汽水产生的气体通入澄清石灰水中</w:t>
            </w:r>
          </w:p>
        </w:tc>
        <w:tc>
          <w:tcPr>
            <w:tcW w:w="1020" w:type="dxa"/>
            <w:tcMar>
              <w:left w:w="40" w:type="dxa"/>
              <w:right w:w="40" w:type="dxa"/>
            </w:tcMar>
            <w:vAlign w:val="center"/>
          </w:tcPr>
          <w:p>
            <w:pPr>
              <w:spacing w:line="200" w:lineRule="exact"/>
            </w:pPr>
            <w:r>
              <w:rPr>
                <w:rFonts w:hint="eastAsia"/>
                <w:sz w:val="16"/>
              </w:rPr>
              <w:t>澄清石灰水变浑浊</w:t>
            </w:r>
          </w:p>
        </w:tc>
        <w:tc>
          <w:tcPr>
            <w:tcW w:w="1531" w:type="dxa"/>
            <w:tcMar>
              <w:left w:w="40" w:type="dxa"/>
              <w:right w:w="40" w:type="dxa"/>
            </w:tcMar>
            <w:vAlign w:val="center"/>
          </w:tcPr>
          <w:p>
            <w:pPr>
              <w:spacing w:line="200" w:lineRule="atLeast"/>
            </w:pPr>
            <w:r>
              <w:rPr>
                <w:sz w:val="16"/>
              </w:rPr>
              <w:t>Ca</w:t>
            </w:r>
            <w:r>
              <w:rPr>
                <w:rFonts w:ascii="方正书宋_GBK" w:hAnsi="方正书宋_GBK"/>
                <w:sz w:val="16"/>
              </w:rPr>
              <w:t>(</w:t>
            </w:r>
            <w:r>
              <w:rPr>
                <w:sz w:val="16"/>
              </w:rPr>
              <w:t>OH</w:t>
            </w:r>
            <w:r>
              <w:rPr>
                <w:rFonts w:ascii="方正书宋_GBK" w:hAnsi="方正书宋_GBK"/>
                <w:sz w:val="16"/>
              </w:rPr>
              <w:t>)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</w:rPr>
              <w:t>+CO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</w:rPr>
              <w:drawing>
                <wp:inline distT="0" distB="0" distL="0" distR="0">
                  <wp:extent cx="194945" cy="112395"/>
                  <wp:effectExtent l="0" t="0" r="0" b="0"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0" cy="11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CaCO</w:t>
            </w:r>
            <w:r>
              <w:rPr>
                <w:sz w:val="16"/>
                <w:vertAlign w:val="subscript"/>
              </w:rPr>
              <w:t>3</w:t>
            </w:r>
            <w:r>
              <w:rPr>
                <w:rFonts w:hint="eastAsia" w:eastAsia="NEU-BZ-S92"/>
                <w:sz w:val="16"/>
              </w:rPr>
              <w:t>↓</w:t>
            </w:r>
            <w:r>
              <w:rPr>
                <w:sz w:val="16"/>
              </w:rPr>
              <w:t>+H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</w:rPr>
              <w:t>O</w:t>
            </w:r>
          </w:p>
        </w:tc>
      </w:tr>
    </w:tbl>
    <w:p>
      <w:pPr>
        <w:spacing w:line="248" w:lineRule="exact"/>
      </w:pPr>
      <w:r>
        <w:rPr>
          <w:rFonts w:hint="eastAsia" w:eastAsia="方正黑体_GBK"/>
        </w:rPr>
        <w:t>课题</w:t>
      </w:r>
      <w:r>
        <w:t>9-2-4　1.B　2.AD　3.B　4.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30g</w:t>
      </w:r>
      <w:r>
        <w:rPr>
          <w:rFonts w:ascii="方正书宋_GBK" w:hAnsi="方正书宋_GBK"/>
        </w:rPr>
        <w:t>;(</w:t>
      </w:r>
      <w:r>
        <w:t>2</w:t>
      </w:r>
      <w:r>
        <w:rPr>
          <w:rFonts w:ascii="方正书宋_GBK" w:hAnsi="方正书宋_GBK"/>
        </w:rPr>
        <w:t>)</w:t>
      </w:r>
      <w:r>
        <w:t>20</w:t>
      </w:r>
      <w:r>
        <w:rPr>
          <w:rFonts w:ascii="方正书宋_GBK" w:hAnsi="方正书宋_GBK"/>
        </w:rPr>
        <w:t>;</w:t>
      </w:r>
      <w:r>
        <w:rPr>
          <w:rFonts w:hint="eastAsia"/>
        </w:rPr>
        <w:t xml:space="preserve"> 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降温结晶</w:t>
      </w:r>
      <w:r>
        <w:rPr>
          <w:rFonts w:ascii="方正书宋_GBK" w:hAnsi="方正书宋_GBK"/>
        </w:rPr>
        <w:t>(</w:t>
      </w:r>
      <w:r>
        <w:rPr>
          <w:rFonts w:hint="eastAsia"/>
        </w:rPr>
        <w:t>冷却热饱和溶液</w:t>
      </w:r>
      <w:r>
        <w:rPr>
          <w:rFonts w:ascii="方正书宋_GBK" w:hAnsi="方正书宋_GBK"/>
        </w:rPr>
        <w:t>)(</w:t>
      </w:r>
      <w:r>
        <w:t>4</w:t>
      </w:r>
      <w:r>
        <w:rPr>
          <w:rFonts w:ascii="方正书宋_GBK" w:hAnsi="方正书宋_GBK"/>
        </w:rPr>
        <w:t>)</w:t>
      </w:r>
      <w:r>
        <w:rPr>
          <w:rFonts w:hint="eastAsia"/>
        </w:rPr>
        <w:t>甲物质的溶解度随温度升高而显著增大</w:t>
      </w:r>
      <w:r>
        <w:rPr>
          <w:rFonts w:ascii="方正书宋_GBK" w:hAnsi="方正书宋_GBK"/>
        </w:rPr>
        <w:t>(</w:t>
      </w:r>
      <w:r>
        <w:rPr>
          <w:rFonts w:hint="eastAsia"/>
        </w:rPr>
        <w:t>或温度对甲物质溶解度的影响很大</w:t>
      </w:r>
      <w:r>
        <w:rPr>
          <w:rFonts w:ascii="方正书宋_GBK" w:hAnsi="方正书宋_GBK"/>
        </w:rPr>
        <w:t>);</w:t>
      </w:r>
      <w:r>
        <w:rPr>
          <w:rFonts w:hint="eastAsia"/>
        </w:rPr>
        <w:t>乙物质的溶解度随温度升高变化不大</w:t>
      </w:r>
      <w:r>
        <w:rPr>
          <w:rFonts w:ascii="方正书宋_GBK" w:hAnsi="方正书宋_GBK"/>
        </w:rPr>
        <w:t>(</w:t>
      </w:r>
      <w:r>
        <w:rPr>
          <w:rFonts w:hint="eastAsia"/>
        </w:rPr>
        <w:t>或温度对乙物质溶解度的影响不大</w:t>
      </w:r>
      <w:r>
        <w:rPr>
          <w:rFonts w:ascii="方正书宋_GBK" w:hAnsi="方正书宋_GBK"/>
        </w:rPr>
        <w:t>);</w:t>
      </w:r>
      <w:r>
        <w:t>20℃</w:t>
      </w:r>
      <w:r>
        <w:rPr>
          <w:rFonts w:hint="eastAsia"/>
        </w:rPr>
        <w:t>时</w:t>
      </w:r>
      <w:r>
        <w:rPr>
          <w:rFonts w:ascii="方正书宋_GBK" w:hAnsi="方正书宋_GBK"/>
        </w:rPr>
        <w:t>,</w:t>
      </w:r>
      <w:r>
        <w:rPr>
          <w:rFonts w:hint="eastAsia"/>
        </w:rPr>
        <w:t>甲、乙两种物质的溶解度相等</w:t>
      </w:r>
      <w:r>
        <w:rPr>
          <w:rFonts w:ascii="方正书宋_GBK" w:hAnsi="方正书宋_GBK"/>
        </w:rPr>
        <w:t>;</w:t>
      </w:r>
      <w:r>
        <w:rPr>
          <w:rFonts w:hint="eastAsia"/>
        </w:rPr>
        <w:t>要让甲物质从溶液中结晶</w:t>
      </w:r>
      <w:r>
        <w:rPr>
          <w:rFonts w:ascii="方正书宋_GBK" w:hAnsi="方正书宋_GBK"/>
        </w:rPr>
        <w:t>,</w:t>
      </w:r>
      <w:r>
        <w:rPr>
          <w:rFonts w:hint="eastAsia"/>
        </w:rPr>
        <w:t>可采用冷却热饱和溶液的方法</w:t>
      </w:r>
      <w:r>
        <w:rPr>
          <w:rFonts w:ascii="方正书宋_GBK" w:hAnsi="方正书宋_GBK"/>
        </w:rPr>
        <w:t>;</w:t>
      </w:r>
      <w:r>
        <w:rPr>
          <w:rFonts w:hint="eastAsia"/>
        </w:rPr>
        <w:t>要让乙物质从溶液中结晶</w:t>
      </w:r>
      <w:r>
        <w:rPr>
          <w:rFonts w:ascii="方正书宋_GBK" w:hAnsi="方正书宋_GBK"/>
        </w:rPr>
        <w:t>,</w:t>
      </w:r>
      <w:r>
        <w:rPr>
          <w:rFonts w:hint="eastAsia"/>
        </w:rPr>
        <w:t>常采用蒸发溶剂的方法</w:t>
      </w:r>
      <w:r>
        <w:rPr>
          <w:rFonts w:ascii="方正书宋_GBK" w:hAnsi="方正书宋_GBK"/>
        </w:rPr>
        <w:t>;</w:t>
      </w:r>
      <w:r>
        <w:rPr>
          <w:rFonts w:hint="eastAsia"/>
        </w:rPr>
        <w:t>甲物质中含有少量乙物质</w:t>
      </w:r>
      <w:r>
        <w:rPr>
          <w:rFonts w:ascii="方正书宋_GBK" w:hAnsi="方正书宋_GBK"/>
        </w:rPr>
        <w:t>,</w:t>
      </w:r>
      <w:r>
        <w:rPr>
          <w:rFonts w:hint="eastAsia"/>
        </w:rPr>
        <w:t>可采用冷却热饱和溶液结晶法来提纯甲物质……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9-3-1　1.C　2.D　3.A</w:t>
      </w:r>
    </w:p>
    <w:p>
      <w:pPr>
        <w:spacing w:line="258" w:lineRule="exact"/>
      </w:pPr>
      <w:r>
        <w:rPr>
          <w:rFonts w:hint="eastAsia" w:eastAsia="方正黑体_GBK"/>
          <w:sz w:val="21"/>
        </w:rPr>
        <w:t>第十单元</w:t>
      </w:r>
      <w:r>
        <w:rPr>
          <w:sz w:val="21"/>
        </w:rPr>
        <w:t>　</w:t>
      </w:r>
      <w:r>
        <w:t>　</w:t>
      </w:r>
      <w:r>
        <w:rPr>
          <w:rFonts w:hint="eastAsia" w:eastAsia="方正黑体_GBK"/>
        </w:rPr>
        <w:t>课题</w:t>
      </w:r>
      <w:r>
        <w:t>10-1-1　1.</w:t>
      </w:r>
      <w:r>
        <w:rPr>
          <w:rFonts w:hint="eastAsia"/>
        </w:rPr>
        <w:t>红</w:t>
      </w:r>
      <w:r>
        <w:t>　</w:t>
      </w:r>
      <w:r>
        <w:rPr>
          <w:rFonts w:hint="eastAsia"/>
        </w:rPr>
        <w:t>蓝</w:t>
      </w:r>
      <w:r>
        <w:t>　</w:t>
      </w:r>
      <w:r>
        <w:rPr>
          <w:rFonts w:hint="eastAsia"/>
        </w:rPr>
        <w:t>红</w:t>
      </w:r>
      <w:r>
        <w:t>　2.</w:t>
      </w:r>
      <w:r>
        <w:rPr>
          <w:rFonts w:hint="eastAsia"/>
        </w:rPr>
        <w:t>浓盐酸</w:t>
      </w:r>
      <w:r>
        <w:t>　</w:t>
      </w:r>
      <w:r>
        <w:rPr>
          <w:rFonts w:hint="eastAsia"/>
        </w:rPr>
        <w:t>挥发的</w:t>
      </w:r>
      <w:r>
        <w:t>HCl</w:t>
      </w:r>
      <w:r>
        <w:rPr>
          <w:rFonts w:hint="eastAsia"/>
        </w:rPr>
        <w:t>气体与水蒸气结合形成小液滴</w:t>
      </w:r>
      <w:r>
        <w:t>　</w:t>
      </w:r>
      <w:r>
        <w:rPr>
          <w:rFonts w:hint="eastAsia"/>
        </w:rPr>
        <w:t>减小</w:t>
      </w:r>
      <w:r>
        <w:t>　</w:t>
      </w:r>
      <w:r>
        <w:rPr>
          <w:rFonts w:hint="eastAsia"/>
        </w:rPr>
        <w:t>小</w:t>
      </w:r>
      <w:r>
        <w:t>3.</w:t>
      </w:r>
      <w:r>
        <w:rPr>
          <w:rFonts w:hint="eastAsia"/>
        </w:rPr>
        <w:t>盐酸</w:t>
      </w:r>
      <w:r>
        <w:t>　4.</w:t>
      </w:r>
      <w:r>
        <w:rPr>
          <w:rFonts w:hint="eastAsia"/>
        </w:rPr>
        <w:t>浓硫酸</w:t>
      </w:r>
      <w:r>
        <w:t>　</w:t>
      </w:r>
      <w:r>
        <w:rPr>
          <w:rFonts w:hint="eastAsia"/>
        </w:rPr>
        <w:t>水</w:t>
      </w:r>
      <w:r>
        <w:t>　</w:t>
      </w:r>
      <w:r>
        <w:rPr>
          <w:rFonts w:hint="eastAsia"/>
        </w:rPr>
        <w:t>用玻璃棒不断搅拌</w:t>
      </w:r>
      <w:r>
        <w:t>　</w:t>
      </w:r>
      <w:r>
        <w:rPr>
          <w:rFonts w:hint="eastAsia"/>
        </w:rPr>
        <w:t>水</w:t>
      </w:r>
      <w:r>
        <w:t>　</w:t>
      </w:r>
      <w:r>
        <w:rPr>
          <w:rFonts w:hint="eastAsia"/>
        </w:rPr>
        <w:t>浓硫酸</w:t>
      </w:r>
      <w:r>
        <w:t>　5.</w:t>
      </w:r>
      <w:r>
        <w:rPr>
          <w:rFonts w:hint="eastAsia"/>
        </w:rPr>
        <w:t>分别加入紫色石蕊</w:t>
      </w:r>
      <w:r>
        <w:t>①</w:t>
      </w:r>
      <w:r>
        <w:rPr>
          <w:rFonts w:hint="eastAsia"/>
        </w:rPr>
        <w:t>无变化的是食盐水</w:t>
      </w:r>
      <w:r>
        <w:t>②</w:t>
      </w:r>
      <w:r>
        <w:rPr>
          <w:rFonts w:hint="eastAsia"/>
        </w:rPr>
        <w:t>变红的是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③</w:t>
      </w:r>
      <w:r>
        <w:rPr>
          <w:rFonts w:hint="eastAsia"/>
        </w:rPr>
        <w:t>变蓝的是</w:t>
      </w:r>
      <w:r>
        <w:t>Ca</w:t>
      </w:r>
      <w:r>
        <w:rPr>
          <w:rFonts w:ascii="方正书宋_GBK" w:hAnsi="方正书宋_GBK"/>
        </w:rPr>
        <w:t>(</w:t>
      </w:r>
      <w:r>
        <w:t>OH</w:t>
      </w:r>
      <w:r>
        <w:rPr>
          <w:rFonts w:ascii="方正书宋_GBK" w:hAnsi="方正书宋_GBK"/>
        </w:rPr>
        <w:t>)</w:t>
      </w:r>
      <w:r>
        <w:rPr>
          <w:vertAlign w:val="subscript"/>
        </w:rPr>
        <w:t>2</w:t>
      </w:r>
      <w:r>
        <w:rPr>
          <w:rFonts w:hint="eastAsia"/>
        </w:rPr>
        <w:t>溶液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10-1-2　1.①FeCl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rPr>
          <w:rFonts w:hint="eastAsia" w:eastAsia="NEU-BZ-S92"/>
        </w:rPr>
        <w:t>↑</w:t>
      </w:r>
      <w:r>
        <w:t>　ZnSO</w:t>
      </w:r>
      <w:r>
        <w:rPr>
          <w:vertAlign w:val="subscript"/>
        </w:rPr>
        <w:t>4</w:t>
      </w:r>
      <w:r>
        <w:t>+H</w:t>
      </w:r>
      <w:r>
        <w:rPr>
          <w:vertAlign w:val="subscript"/>
        </w:rPr>
        <w:t>2</w:t>
      </w:r>
      <w:r>
        <w:rPr>
          <w:rFonts w:hint="eastAsia" w:eastAsia="NEU-BZ-S92"/>
        </w:rPr>
        <w:t>↑</w:t>
      </w:r>
    </w:p>
    <w:p>
      <w:pPr>
        <w:spacing w:line="248" w:lineRule="atLeast"/>
      </w:pPr>
      <w:r>
        <w:t>②2FeCl</w:t>
      </w:r>
      <w:r>
        <w:rPr>
          <w:vertAlign w:val="subscript"/>
        </w:rPr>
        <w:t>3</w:t>
      </w:r>
      <w:r>
        <w:t>+3H</w:t>
      </w:r>
      <w:r>
        <w:rPr>
          <w:vertAlign w:val="subscript"/>
        </w:rPr>
        <w:t>2</w:t>
      </w:r>
      <w:r>
        <w:t>O　CuSO</w:t>
      </w:r>
      <w:r>
        <w:rPr>
          <w:vertAlign w:val="subscript"/>
        </w:rPr>
        <w:t>4</w:t>
      </w:r>
      <w:r>
        <w:t>+H</w:t>
      </w:r>
      <w:r>
        <w:rPr>
          <w:vertAlign w:val="subscript"/>
        </w:rPr>
        <w:t>2</w:t>
      </w:r>
      <w:r>
        <w:t>O　③NaCl+H</w:t>
      </w:r>
      <w:r>
        <w:rPr>
          <w:vertAlign w:val="subscript"/>
        </w:rPr>
        <w:t>2</w:t>
      </w:r>
      <w:r>
        <w:t>O　④CaCl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O+CO</w:t>
      </w:r>
      <w:r>
        <w:rPr>
          <w:vertAlign w:val="subscript"/>
        </w:rPr>
        <w:t>2</w:t>
      </w:r>
      <w:r>
        <w:rPr>
          <w:rFonts w:hint="eastAsia" w:eastAsia="NEU-BZ-S92"/>
        </w:rPr>
        <w:t>↑</w:t>
      </w:r>
      <w:r>
        <w:t>　2.</w:t>
      </w:r>
      <w:r>
        <w:rPr>
          <w:rFonts w:hint="eastAsia"/>
        </w:rPr>
        <w:t>用</w:t>
      </w:r>
      <w:r>
        <w:t>CO</w:t>
      </w:r>
      <w:r>
        <w:rPr>
          <w:rFonts w:hint="eastAsia"/>
        </w:rPr>
        <w:t>加热</w:t>
      </w:r>
      <w:r>
        <w:t>　CuO+CO</w:t>
      </w:r>
      <w:r>
        <w:drawing>
          <wp:inline distT="0" distB="0" distL="0" distR="0">
            <wp:extent cx="393065" cy="215900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Cu+CO</w:t>
      </w:r>
      <w:r>
        <w:rPr>
          <w:vertAlign w:val="subscript"/>
        </w:rPr>
        <w:t>2</w:t>
      </w:r>
      <w:r>
        <w:t>　</w:t>
      </w:r>
      <w:r>
        <w:rPr>
          <w:rFonts w:hint="eastAsia"/>
        </w:rPr>
        <w:t>用稀</w:t>
      </w:r>
      <w:r>
        <w:t>HCl　CuO+2HCl</w:t>
      </w:r>
      <w:r>
        <w:drawing>
          <wp:inline distT="0" distB="0" distL="0" distR="0">
            <wp:extent cx="243205" cy="137160"/>
            <wp:effectExtent l="0" t="0" r="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CuCl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　3.C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10-1-3　1.</w:t>
      </w:r>
      <w:r>
        <w:rPr>
          <w:rFonts w:hint="eastAsia"/>
        </w:rPr>
        <w:t>水分</w:t>
      </w:r>
      <w:r>
        <w:t>　</w:t>
      </w:r>
      <w:r>
        <w:rPr>
          <w:rFonts w:hint="eastAsia"/>
        </w:rPr>
        <w:t>溶解</w:t>
      </w:r>
      <w:r>
        <w:t>　</w:t>
      </w:r>
      <w:r>
        <w:rPr>
          <w:rFonts w:hint="eastAsia"/>
        </w:rPr>
        <w:t>潮解</w:t>
      </w:r>
      <w:r>
        <w:t>　</w:t>
      </w:r>
      <w:r>
        <w:rPr>
          <w:rFonts w:hint="eastAsia"/>
        </w:rPr>
        <w:t>做干燥剂</w:t>
      </w:r>
      <w:r>
        <w:t>　</w:t>
      </w:r>
      <w:r>
        <w:rPr>
          <w:rFonts w:hint="eastAsia"/>
        </w:rPr>
        <w:t>腐蚀</w:t>
      </w:r>
      <w:r>
        <w:t>　</w:t>
      </w:r>
      <w:r>
        <w:rPr>
          <w:rFonts w:hint="eastAsia"/>
        </w:rPr>
        <w:t>烧碱</w:t>
      </w:r>
      <w:r>
        <w:t>　</w:t>
      </w:r>
      <w:r>
        <w:rPr>
          <w:rFonts w:hint="eastAsia"/>
        </w:rPr>
        <w:t>火碱</w:t>
      </w:r>
      <w:r>
        <w:t>　</w:t>
      </w:r>
      <w:r>
        <w:rPr>
          <w:rFonts w:hint="eastAsia"/>
        </w:rPr>
        <w:t>苛性钠</w:t>
      </w:r>
      <w:r>
        <w:t>　2.</w:t>
      </w:r>
      <w:r>
        <w:rPr>
          <w:rFonts w:hint="eastAsia"/>
        </w:rPr>
        <w:t>熟石灰</w:t>
      </w:r>
      <w:r>
        <w:t>　</w:t>
      </w:r>
      <w:r>
        <w:rPr>
          <w:rFonts w:hint="eastAsia"/>
        </w:rPr>
        <w:t>消石灰</w:t>
      </w:r>
      <w:r>
        <w:t>　</w:t>
      </w:r>
      <w:r>
        <w:rPr>
          <w:rFonts w:hint="eastAsia"/>
        </w:rPr>
        <w:t>生石灰</w:t>
      </w:r>
      <w:r>
        <w:t>　</w:t>
      </w:r>
      <w:r>
        <w:rPr>
          <w:rFonts w:hint="eastAsia"/>
        </w:rPr>
        <w:t>水</w:t>
      </w:r>
      <w:r>
        <w:t>　CaO+H</w:t>
      </w:r>
      <w:r>
        <w:rPr>
          <w:vertAlign w:val="subscript"/>
        </w:rPr>
        <w:t>2</w:t>
      </w:r>
      <w:r>
        <w:t>O</w:t>
      </w:r>
      <w:r>
        <w:drawing>
          <wp:inline distT="0" distB="0" distL="0" distR="0">
            <wp:extent cx="243205" cy="137160"/>
            <wp:effectExtent l="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</w:t>
      </w:r>
      <w:r>
        <w:rPr>
          <w:rFonts w:ascii="方正书宋_GBK" w:hAnsi="方正书宋_GBK"/>
        </w:rPr>
        <w:t>(</w:t>
      </w:r>
      <w:r>
        <w:t>OH</w:t>
      </w:r>
      <w:r>
        <w:rPr>
          <w:rFonts w:ascii="方正书宋_GBK" w:hAnsi="方正书宋_GBK"/>
        </w:rPr>
        <w:t>)</w:t>
      </w:r>
      <w:r>
        <w:rPr>
          <w:vertAlign w:val="subscript"/>
        </w:rPr>
        <w:t>2</w:t>
      </w:r>
      <w:r>
        <w:t>　</w:t>
      </w:r>
      <w:r>
        <w:rPr>
          <w:rFonts w:hint="eastAsia"/>
        </w:rPr>
        <w:t>放热</w:t>
      </w:r>
      <w:r>
        <w:t>　3.B　4.AD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10-1-4　1.Na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　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　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+2H</w:t>
      </w:r>
      <w:r>
        <w:rPr>
          <w:vertAlign w:val="subscript"/>
        </w:rPr>
        <w:t>2</w:t>
      </w:r>
      <w:r>
        <w:t>O　CaCO</w:t>
      </w:r>
      <w:r>
        <w:rPr>
          <w:vertAlign w:val="subscript"/>
        </w:rPr>
        <w:t>3</w:t>
      </w:r>
      <w:r>
        <w:rPr>
          <w:rFonts w:hint="eastAsia" w:eastAsia="NEU-BZ-S92"/>
        </w:rPr>
        <w:t>↓</w:t>
      </w:r>
      <w:r>
        <w:t>+2NaOH　2.A　3.D　4.A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10-2-1　1.①NaCl+H</w:t>
      </w:r>
      <w:r>
        <w:rPr>
          <w:vertAlign w:val="subscript"/>
        </w:rPr>
        <w:t>2</w:t>
      </w:r>
      <w:r>
        <w:t>O　②2FeCl</w:t>
      </w:r>
      <w:r>
        <w:rPr>
          <w:vertAlign w:val="subscript"/>
        </w:rPr>
        <w:t>3</w:t>
      </w:r>
      <w:r>
        <w:t>+3H</w:t>
      </w:r>
      <w:r>
        <w:rPr>
          <w:vertAlign w:val="subscript"/>
        </w:rPr>
        <w:t>2</w:t>
      </w:r>
      <w:r>
        <w:t>O　①　2.B　3.A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10-2-2　1.B　C　A　2.</w:t>
      </w:r>
      <w:r>
        <w:rPr>
          <w:rFonts w:hint="eastAsia"/>
        </w:rPr>
        <w:t>强</w:t>
      </w:r>
      <w:r>
        <w:t>　</w:t>
      </w:r>
      <w:r>
        <w:rPr>
          <w:rFonts w:hint="eastAsia"/>
        </w:rPr>
        <w:t>强</w:t>
      </w:r>
      <w:r>
        <w:t>　3.B　4.B</w:t>
      </w:r>
    </w:p>
    <w:p>
      <w:pPr>
        <w:spacing w:line="258" w:lineRule="exact"/>
      </w:pPr>
      <w:r>
        <w:rPr>
          <w:rFonts w:hint="eastAsia" w:eastAsia="方正黑体_GBK"/>
          <w:sz w:val="21"/>
        </w:rPr>
        <w:t>第十一单元</w:t>
      </w:r>
      <w:r>
        <w:rPr>
          <w:sz w:val="21"/>
        </w:rPr>
        <w:t>　</w:t>
      </w:r>
      <w:r>
        <w:t>　</w:t>
      </w:r>
      <w:r>
        <w:rPr>
          <w:rFonts w:hint="eastAsia" w:eastAsia="方正黑体_GBK"/>
        </w:rPr>
        <w:t>课题</w:t>
      </w:r>
      <w:r>
        <w:t>11-1-1</w:t>
      </w:r>
      <w:r>
        <w:rPr>
          <w:rFonts w:hint="eastAsia"/>
        </w:rPr>
        <w:t xml:space="preserve"> 1.D  2.A</w:t>
      </w:r>
      <w:r>
        <w:t>　</w:t>
      </w:r>
      <w:r>
        <w:rPr>
          <w:rFonts w:hint="eastAsia"/>
        </w:rPr>
        <w:t>3.D</w:t>
      </w:r>
      <w:r>
        <w:t>　</w:t>
      </w:r>
      <w:r>
        <w:rPr>
          <w:rFonts w:hint="eastAsia"/>
        </w:rPr>
        <w:t>4.D</w:t>
      </w:r>
      <w:r>
        <w:t>　</w:t>
      </w:r>
      <w:r>
        <w:rPr>
          <w:rFonts w:hint="eastAsia"/>
        </w:rPr>
        <w:t>5.A</w:t>
      </w:r>
    </w:p>
    <w:p>
      <w:pPr>
        <w:spacing w:line="248" w:lineRule="exact"/>
        <w:rPr>
          <w:rFonts w:eastAsia="宋体"/>
          <w:color w:val="000000" w:themeColor="text1"/>
        </w:rPr>
      </w:pPr>
      <w:r>
        <w:rPr>
          <w:rFonts w:hint="eastAsia" w:eastAsia="方正黑体_GBK"/>
        </w:rPr>
        <w:t>课题</w:t>
      </w:r>
      <w:r>
        <w:t>11-1-2　</w:t>
      </w:r>
      <w:r>
        <w:rPr>
          <w:rFonts w:hint="eastAsia"/>
        </w:rPr>
        <w:t>1.C</w:t>
      </w:r>
      <w:r>
        <w:t>　</w:t>
      </w:r>
      <w:r>
        <w:rPr>
          <w:rFonts w:hint="eastAsia"/>
        </w:rPr>
        <w:t>2.B</w:t>
      </w:r>
      <w:r>
        <w:t>　</w:t>
      </w:r>
      <w:r>
        <w:rPr>
          <w:rFonts w:hint="eastAsia"/>
        </w:rPr>
        <w:t>3.D</w:t>
      </w:r>
      <w:r>
        <w:t>　</w:t>
      </w:r>
      <w:r>
        <w:rPr>
          <w:rFonts w:hint="eastAsia"/>
        </w:rPr>
        <w:t>4.</w:t>
      </w:r>
      <w:r>
        <w:rPr>
          <w:rFonts w:ascii="宋体" w:hAnsi="宋体" w:eastAsia="宋体" w:cs="Times New Roman"/>
          <w:color w:val="000000" w:themeColor="text1"/>
          <w:szCs w:val="21"/>
        </w:rPr>
        <w:t>③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;</w:t>
      </w:r>
      <w:r>
        <w:rPr>
          <w:rFonts w:ascii="宋体" w:hAnsi="宋体" w:eastAsia="宋体" w:cs="Times New Roman"/>
          <w:color w:val="000000" w:themeColor="text1"/>
          <w:szCs w:val="21"/>
        </w:rPr>
        <w:t>①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;</w:t>
      </w:r>
      <w:r>
        <w:rPr>
          <w:rFonts w:ascii="宋体" w:hAnsi="宋体" w:eastAsia="宋体" w:cs="Times New Roman"/>
          <w:color w:val="000000" w:themeColor="text1"/>
          <w:szCs w:val="21"/>
        </w:rPr>
        <w:t>⑤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;</w:t>
      </w:r>
      <w:r>
        <w:rPr>
          <w:rFonts w:ascii="宋体" w:hAnsi="宋体" w:eastAsia="宋体" w:cs="Times New Roman"/>
          <w:color w:val="000000" w:themeColor="text1"/>
          <w:szCs w:val="21"/>
        </w:rPr>
        <w:t>⑥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;</w:t>
      </w:r>
      <w:r>
        <w:rPr>
          <w:rFonts w:ascii="宋体" w:hAnsi="宋体" w:eastAsia="宋体" w:cs="Times New Roman"/>
          <w:color w:val="000000" w:themeColor="text1"/>
          <w:szCs w:val="21"/>
        </w:rPr>
        <w:t>④</w:t>
      </w:r>
      <w:r>
        <w:rPr>
          <w:rFonts w:hint="eastAsia" w:ascii="宋体" w:hAnsi="宋体" w:eastAsia="宋体" w:cs="Times New Roman"/>
          <w:color w:val="000000" w:themeColor="text1"/>
          <w:szCs w:val="21"/>
        </w:rPr>
        <w:t>;</w:t>
      </w:r>
      <w:r>
        <w:rPr>
          <w:rFonts w:ascii="宋体" w:hAnsi="宋体" w:eastAsia="宋体" w:cs="Times New Roman"/>
          <w:color w:val="000000" w:themeColor="text1"/>
          <w:szCs w:val="21"/>
        </w:rPr>
        <w:t>②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11-1-</w:t>
      </w:r>
      <w:r>
        <w:rPr>
          <w:rFonts w:hint="eastAsia"/>
        </w:rPr>
        <w:t>3</w:t>
      </w:r>
      <w:r>
        <w:t>　1.FeSO</w:t>
      </w:r>
      <w:r>
        <w:rPr>
          <w:vertAlign w:val="subscript"/>
        </w:rPr>
        <w:t>4</w:t>
      </w:r>
      <w:r>
        <w:t>+Cu　NaCl+H</w:t>
      </w:r>
      <w:r>
        <w:rPr>
          <w:vertAlign w:val="subscript"/>
        </w:rPr>
        <w:t>2</w:t>
      </w:r>
      <w:r>
        <w:t>O+CO</w:t>
      </w:r>
      <w:r>
        <w:rPr>
          <w:vertAlign w:val="subscript"/>
        </w:rPr>
        <w:t>2</w:t>
      </w:r>
      <w:r>
        <w:rPr>
          <w:rFonts w:hint="eastAsia" w:eastAsia="NEU-BZ-S92"/>
        </w:rPr>
        <w:t>↑</w:t>
      </w:r>
      <w:r>
        <w:t>　CaCO</w:t>
      </w:r>
      <w:r>
        <w:rPr>
          <w:vertAlign w:val="subscript"/>
        </w:rPr>
        <w:t>3</w:t>
      </w:r>
      <w:r>
        <w:rPr>
          <w:rFonts w:hint="eastAsia" w:eastAsia="NEU-BZ-S92"/>
        </w:rPr>
        <w:t>↓</w:t>
      </w:r>
      <w:r>
        <w:t>+2NaOH　2NaCl+CaCO</w:t>
      </w:r>
      <w:r>
        <w:rPr>
          <w:vertAlign w:val="subscript"/>
        </w:rPr>
        <w:t>3</w:t>
      </w:r>
      <w:r>
        <w:rPr>
          <w:rFonts w:hint="eastAsia" w:eastAsia="NEU-BZ-S92"/>
        </w:rPr>
        <w:t>↓</w:t>
      </w:r>
      <w:r>
        <w:t>　2.D　3.D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11-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>1  1.C</w:t>
      </w:r>
      <w:r>
        <w:t>　</w:t>
      </w:r>
      <w:r>
        <w:rPr>
          <w:rFonts w:hint="eastAsia"/>
        </w:rPr>
        <w:t>2.A</w:t>
      </w:r>
      <w:r>
        <w:t>　</w:t>
      </w:r>
      <w:r>
        <w:rPr>
          <w:rFonts w:hint="eastAsia"/>
        </w:rPr>
        <w:t>3.D</w:t>
      </w:r>
      <w:r>
        <w:t>　</w:t>
      </w:r>
      <w:r>
        <w:rPr>
          <w:rFonts w:hint="eastAsia"/>
        </w:rPr>
        <w:t>4.B</w:t>
      </w:r>
      <w:r>
        <w:t>　</w:t>
      </w:r>
      <w:r>
        <w:rPr>
          <w:rFonts w:hint="eastAsia"/>
        </w:rPr>
        <w:t>5.B</w:t>
      </w:r>
    </w:p>
    <w:p>
      <w:pPr>
        <w:spacing w:line="258" w:lineRule="exact"/>
      </w:pPr>
      <w:r>
        <w:rPr>
          <w:rFonts w:hint="eastAsia" w:eastAsia="方正黑体_GBK"/>
        </w:rPr>
        <w:t>课题</w:t>
      </w:r>
      <w:r>
        <w:t>11-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>2  1.D</w:t>
      </w:r>
      <w:r>
        <w:t>　</w:t>
      </w:r>
      <w:r>
        <w:rPr>
          <w:rFonts w:hint="eastAsia"/>
        </w:rPr>
        <w:t>2.C</w:t>
      </w:r>
      <w:r>
        <w:t>　</w:t>
      </w:r>
      <w:r>
        <w:rPr>
          <w:rFonts w:hint="eastAsia"/>
        </w:rPr>
        <w:t>3.C</w:t>
      </w:r>
    </w:p>
    <w:p>
      <w:pPr>
        <w:spacing w:line="258" w:lineRule="exact"/>
      </w:pPr>
      <w:r>
        <w:rPr>
          <w:rFonts w:hint="eastAsia" w:eastAsia="方正黑体_GBK"/>
          <w:sz w:val="21"/>
        </w:rPr>
        <w:t>第十二单元</w:t>
      </w:r>
      <w:r>
        <w:rPr>
          <w:sz w:val="21"/>
        </w:rPr>
        <w:t>　</w:t>
      </w:r>
      <w:r>
        <w:t>　</w:t>
      </w:r>
      <w:r>
        <w:rPr>
          <w:rFonts w:hint="eastAsia" w:eastAsia="方正黑体_GBK"/>
        </w:rPr>
        <w:t>课题</w:t>
      </w:r>
      <w:r>
        <w:t>12-1　1.A　2.C　3.D　4.D　5.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t>A</w:t>
      </w:r>
      <w:r>
        <w:rPr>
          <w:rFonts w:ascii="方正书宋_GBK" w:hAnsi="方正书宋_GBK"/>
        </w:rPr>
        <w:t>,</w:t>
      </w:r>
      <w:r>
        <w:t>D　</w:t>
      </w: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混合物</w:t>
      </w:r>
      <w:r>
        <w:rPr>
          <w:rFonts w:ascii="方正书宋_GBK" w:hAnsi="方正书宋_GBK"/>
        </w:rPr>
        <w:t>,</w:t>
      </w:r>
      <w:r>
        <w:rPr>
          <w:rFonts w:hint="eastAsia"/>
        </w:rPr>
        <w:t>肥皂水</w:t>
      </w:r>
      <w:r>
        <w:rPr>
          <w:rFonts w:ascii="方正书宋_GBK" w:hAnsi="方正书宋_GBK"/>
        </w:rPr>
        <w:t>,</w:t>
      </w:r>
      <w:r>
        <w:t>C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A</w:t>
      </w:r>
    </w:p>
    <w:p>
      <w:pPr>
        <w:spacing w:line="248" w:lineRule="atLeast"/>
      </w:pPr>
      <w:r>
        <w:rPr>
          <w:rFonts w:hint="eastAsia" w:eastAsia="方正黑体_GBK"/>
        </w:rPr>
        <w:t>课题</w:t>
      </w:r>
      <w:r>
        <w:t>12-2　1.B　2.C　3.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患甲状腺肿大</w:t>
      </w:r>
      <w:r>
        <w:rPr>
          <w:rFonts w:ascii="方正书宋_GBK" w:hAnsi="方正书宋_GBK"/>
        </w:rPr>
        <w:t>;(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洗洁精具有乳化作用</w:t>
      </w:r>
      <w:r>
        <w:rPr>
          <w:rFonts w:ascii="方正书宋_GBK" w:hAnsi="方正书宋_GBK"/>
        </w:rPr>
        <w:t>;</w:t>
      </w:r>
      <w:r>
        <w:rPr>
          <w:rFonts w:hint="eastAsia"/>
        </w:rPr>
        <w:t xml:space="preserve"> 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t>NaHCO</w:t>
      </w:r>
      <w:r>
        <w:rPr>
          <w:vertAlign w:val="subscript"/>
        </w:rPr>
        <w:t>3</w:t>
      </w:r>
      <w:r>
        <w:t>+HCl</w:t>
      </w:r>
      <w:r>
        <w:drawing>
          <wp:inline distT="0" distB="0" distL="0" distR="0">
            <wp:extent cx="243205" cy="137160"/>
            <wp:effectExtent l="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37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NaCl+H</w:t>
      </w:r>
      <w:r>
        <w:rPr>
          <w:vertAlign w:val="subscript"/>
        </w:rPr>
        <w:t>2</w:t>
      </w:r>
      <w:r>
        <w:t>O+CO</w:t>
      </w:r>
      <w:r>
        <w:rPr>
          <w:vertAlign w:val="subscript"/>
        </w:rPr>
        <w:t>2</w:t>
      </w:r>
      <w:r>
        <w:rPr>
          <w:rFonts w:hint="eastAsia" w:eastAsia="NEU-BZ-S92"/>
        </w:rPr>
        <w:t>↑</w:t>
      </w:r>
    </w:p>
    <w:p>
      <w:pPr>
        <w:spacing w:line="248" w:lineRule="exact"/>
      </w:pPr>
      <w:r>
        <w:rPr>
          <w:rFonts w:hint="eastAsia" w:eastAsia="方正黑体_GBK"/>
        </w:rPr>
        <w:t>课题</w:t>
      </w:r>
      <w:r>
        <w:t>12-3　1.C　2.B　3.C　4.</w:t>
      </w: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合成</w:t>
      </w:r>
      <w:r>
        <w:rPr>
          <w:rFonts w:ascii="方正书宋_GBK" w:hAnsi="方正书宋_GBK"/>
        </w:rPr>
        <w:t>:(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白色污染</w:t>
      </w:r>
      <w:r>
        <w:rPr>
          <w:rFonts w:ascii="方正书宋_GBK" w:hAnsi="方正书宋_GBK"/>
        </w:rPr>
        <w:t>;(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混合物</w:t>
      </w:r>
      <w:r>
        <w:rPr>
          <w:rFonts w:ascii="方正书宋_GBK" w:hAnsi="方正书宋_GBK"/>
        </w:rPr>
        <w:t>;(</w:t>
      </w:r>
      <w:r>
        <w:t>4</w:t>
      </w:r>
      <w:r>
        <w:rPr>
          <w:rFonts w:ascii="方正书宋_GBK" w:hAnsi="方正书宋_GBK"/>
        </w:rPr>
        <w:t>)</w:t>
      </w:r>
      <w:r>
        <w:rPr>
          <w:rFonts w:hint="eastAsia"/>
        </w:rPr>
        <w:t>物理</w:t>
      </w:r>
      <w:bookmarkStart w:id="0" w:name="_GoBack"/>
      <w:bookmarkEnd w:id="0"/>
    </w:p>
    <w:sectPr>
      <w:footerReference r:id="rId5" w:type="default"/>
      <w:pgSz w:w="13240" w:h="16489"/>
      <w:pgMar w:top="1440" w:right="1800" w:bottom="1440" w:left="1800" w:header="851" w:footer="992" w:gutter="0"/>
      <w:pgNumType w:start="294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NEU-BZ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BZ-S92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43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FA57C3"/>
    <w:rsid w:val="00003D7C"/>
    <w:rsid w:val="000120E3"/>
    <w:rsid w:val="00043C97"/>
    <w:rsid w:val="0004627F"/>
    <w:rsid w:val="00051636"/>
    <w:rsid w:val="0006373F"/>
    <w:rsid w:val="00075369"/>
    <w:rsid w:val="000948BF"/>
    <w:rsid w:val="000958E1"/>
    <w:rsid w:val="000B623B"/>
    <w:rsid w:val="000C6301"/>
    <w:rsid w:val="001302C8"/>
    <w:rsid w:val="0013235C"/>
    <w:rsid w:val="00152ED9"/>
    <w:rsid w:val="001C5ADF"/>
    <w:rsid w:val="001D6B27"/>
    <w:rsid w:val="002068E6"/>
    <w:rsid w:val="00227914"/>
    <w:rsid w:val="00292EDB"/>
    <w:rsid w:val="002B02D6"/>
    <w:rsid w:val="002B36BC"/>
    <w:rsid w:val="003208AD"/>
    <w:rsid w:val="00326389"/>
    <w:rsid w:val="00327CDE"/>
    <w:rsid w:val="00337CBE"/>
    <w:rsid w:val="00350070"/>
    <w:rsid w:val="00361FAE"/>
    <w:rsid w:val="00377BCC"/>
    <w:rsid w:val="00391EE7"/>
    <w:rsid w:val="003B1CD3"/>
    <w:rsid w:val="003D7D84"/>
    <w:rsid w:val="00405CA5"/>
    <w:rsid w:val="00431851"/>
    <w:rsid w:val="00451408"/>
    <w:rsid w:val="00486645"/>
    <w:rsid w:val="004952EB"/>
    <w:rsid w:val="0049669A"/>
    <w:rsid w:val="004A2F49"/>
    <w:rsid w:val="004A3019"/>
    <w:rsid w:val="004B27E3"/>
    <w:rsid w:val="004F5E59"/>
    <w:rsid w:val="00510EA2"/>
    <w:rsid w:val="005156A7"/>
    <w:rsid w:val="005243A2"/>
    <w:rsid w:val="00535272"/>
    <w:rsid w:val="00544C52"/>
    <w:rsid w:val="005518C6"/>
    <w:rsid w:val="005B0CFB"/>
    <w:rsid w:val="005B4DB0"/>
    <w:rsid w:val="005F127C"/>
    <w:rsid w:val="005F3CC7"/>
    <w:rsid w:val="006C537E"/>
    <w:rsid w:val="006E28A5"/>
    <w:rsid w:val="00720332"/>
    <w:rsid w:val="00730766"/>
    <w:rsid w:val="007858A0"/>
    <w:rsid w:val="0081363D"/>
    <w:rsid w:val="00843D10"/>
    <w:rsid w:val="008B075F"/>
    <w:rsid w:val="008B3DDC"/>
    <w:rsid w:val="008E1060"/>
    <w:rsid w:val="008F1081"/>
    <w:rsid w:val="009217BC"/>
    <w:rsid w:val="00933079"/>
    <w:rsid w:val="00960619"/>
    <w:rsid w:val="00971BFB"/>
    <w:rsid w:val="009D7281"/>
    <w:rsid w:val="009E1557"/>
    <w:rsid w:val="009F4C47"/>
    <w:rsid w:val="00A10792"/>
    <w:rsid w:val="00A33F40"/>
    <w:rsid w:val="00AA6944"/>
    <w:rsid w:val="00AB315B"/>
    <w:rsid w:val="00B308B8"/>
    <w:rsid w:val="00B82B68"/>
    <w:rsid w:val="00BA1E36"/>
    <w:rsid w:val="00BB6A43"/>
    <w:rsid w:val="00BE5A77"/>
    <w:rsid w:val="00BF17CB"/>
    <w:rsid w:val="00C47140"/>
    <w:rsid w:val="00C6302E"/>
    <w:rsid w:val="00C82289"/>
    <w:rsid w:val="00C91A03"/>
    <w:rsid w:val="00CA5F8E"/>
    <w:rsid w:val="00CB1D13"/>
    <w:rsid w:val="00D01BC0"/>
    <w:rsid w:val="00D3685C"/>
    <w:rsid w:val="00D64F90"/>
    <w:rsid w:val="00D70DD4"/>
    <w:rsid w:val="00D81827"/>
    <w:rsid w:val="00D940E1"/>
    <w:rsid w:val="00DB1C61"/>
    <w:rsid w:val="00E05032"/>
    <w:rsid w:val="00E336E3"/>
    <w:rsid w:val="00E5078F"/>
    <w:rsid w:val="00E5400D"/>
    <w:rsid w:val="00E5427A"/>
    <w:rsid w:val="00E629AC"/>
    <w:rsid w:val="00E64B30"/>
    <w:rsid w:val="00E822CB"/>
    <w:rsid w:val="00E93DC0"/>
    <w:rsid w:val="00EB4538"/>
    <w:rsid w:val="00ED725F"/>
    <w:rsid w:val="00EE0461"/>
    <w:rsid w:val="00F043AD"/>
    <w:rsid w:val="00F107ED"/>
    <w:rsid w:val="00F2499B"/>
    <w:rsid w:val="00F324B5"/>
    <w:rsid w:val="00F61FF1"/>
    <w:rsid w:val="00F81A0E"/>
    <w:rsid w:val="00FA57C3"/>
    <w:rsid w:val="00FB4B37"/>
    <w:rsid w:val="00FC4922"/>
    <w:rsid w:val="00FD2BE4"/>
    <w:rsid w:val="00FE2642"/>
    <w:rsid w:val="50B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1"/>
        <o:r id="V:Rule5" type="connector" idref="#_x0000_s103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-S92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5" w:lineRule="exact"/>
    </w:pPr>
    <w:rPr>
      <w:rFonts w:ascii="NEU-BZ-S92" w:hAnsi="NEU-BZ-S92" w:eastAsia="方正书宋_GBK" w:cstheme="minorBidi"/>
      <w:color w:val="000000"/>
      <w:sz w:val="20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uiPriority w:val="99"/>
    <w:rPr>
      <w:rFonts w:ascii="宋体" w:hAnsi="Courier New" w:cs="宋体"/>
      <w:szCs w:val="20"/>
    </w:rPr>
  </w:style>
  <w:style w:type="paragraph" w:styleId="3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6">
    <w:name w:val="footnote text"/>
    <w:basedOn w:val="1"/>
    <w:link w:val="20"/>
    <w:semiHidden/>
    <w:unhideWhenUsed/>
    <w:uiPriority w:val="99"/>
    <w:pPr>
      <w:snapToGrid w:val="0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Shading Accent 3"/>
    <w:basedOn w:val="7"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1">
    <w:name w:val="footnote reference"/>
    <w:basedOn w:val="10"/>
    <w:semiHidden/>
    <w:unhideWhenUsed/>
    <w:uiPriority w:val="99"/>
    <w:rPr>
      <w:vertAlign w:val="superscript"/>
    </w:rPr>
  </w:style>
  <w:style w:type="character" w:customStyle="1" w:styleId="12">
    <w:name w:val="页眉 Char"/>
    <w:basedOn w:val="10"/>
    <w:link w:val="5"/>
    <w:uiPriority w:val="99"/>
  </w:style>
  <w:style w:type="character" w:customStyle="1" w:styleId="13">
    <w:name w:val="页脚 Char"/>
    <w:basedOn w:val="10"/>
    <w:link w:val="4"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批注框文本 Char"/>
    <w:basedOn w:val="10"/>
    <w:link w:val="3"/>
    <w:semiHidden/>
    <w:uiPriority w:val="99"/>
    <w:rPr>
      <w:rFonts w:ascii="Tahoma" w:hAnsi="Tahoma" w:cs="Tahoma"/>
      <w:sz w:val="16"/>
      <w:szCs w:val="16"/>
    </w:rPr>
  </w:style>
  <w:style w:type="paragraph" w:styleId="16">
    <w:name w:val="Quote"/>
    <w:basedOn w:val="1"/>
    <w:next w:val="1"/>
    <w:link w:val="17"/>
    <w:qFormat/>
    <w:uiPriority w:val="29"/>
    <w:rPr>
      <w:i/>
      <w:iCs/>
      <w:color w:val="000000" w:themeColor="text1"/>
    </w:rPr>
  </w:style>
  <w:style w:type="character" w:customStyle="1" w:styleId="17">
    <w:name w:val="引用 Char"/>
    <w:basedOn w:val="10"/>
    <w:link w:val="16"/>
    <w:uiPriority w:val="29"/>
    <w:rPr>
      <w:i/>
      <w:iCs/>
      <w:color w:val="000000" w:themeColor="text1"/>
    </w:rPr>
  </w:style>
  <w:style w:type="paragraph" w:customStyle="1" w:styleId="18">
    <w:name w:val="MTDisplayEquation"/>
    <w:basedOn w:val="1"/>
    <w:next w:val="1"/>
    <w:link w:val="19"/>
    <w:uiPriority w:val="0"/>
    <w:pPr>
      <w:tabs>
        <w:tab w:val="center" w:pos="4160"/>
        <w:tab w:val="right" w:pos="8300"/>
      </w:tabs>
    </w:pPr>
  </w:style>
  <w:style w:type="character" w:customStyle="1" w:styleId="19">
    <w:name w:val="MTDisplayEquation Char"/>
    <w:basedOn w:val="10"/>
    <w:link w:val="18"/>
    <w:uiPriority w:val="0"/>
  </w:style>
  <w:style w:type="character" w:customStyle="1" w:styleId="20">
    <w:name w:val="脚注文本 Char"/>
    <w:basedOn w:val="10"/>
    <w:link w:val="6"/>
    <w:semiHidden/>
    <w:uiPriority w:val="99"/>
    <w:rPr>
      <w:sz w:val="18"/>
      <w:szCs w:val="18"/>
    </w:rPr>
  </w:style>
  <w:style w:type="character" w:customStyle="1" w:styleId="21">
    <w:name w:val="纯文本 Char"/>
    <w:basedOn w:val="10"/>
    <w:link w:val="2"/>
    <w:uiPriority w:val="99"/>
    <w:rPr>
      <w:rFonts w:ascii="宋体" w:hAnsi="Courier New" w:eastAsia="方正书宋_GBK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6.xml"/><Relationship Id="rId34" Type="http://schemas.openxmlformats.org/officeDocument/2006/relationships/customXml" Target="../customXml/item5.xml"/><Relationship Id="rId33" Type="http://schemas.openxmlformats.org/officeDocument/2006/relationships/customXml" Target="../customXml/item4.xml"/><Relationship Id="rId32" Type="http://schemas.openxmlformats.org/officeDocument/2006/relationships/customXml" Target="../customXml/item3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3.tiff"/><Relationship Id="rId16" Type="http://schemas.openxmlformats.org/officeDocument/2006/relationships/image" Target="media/image2.tiff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1.tiff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29"/>
    <customShpInfo spid="_x0000_s1027"/>
    <customShpInfo spid="_x0000_s1031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p:MaterialRoot xmlns:dp="http://www.founder.com/2010/digitalPublish/labelTree">
  <dp:innerMaterials>
    <dp:innerMaterial type="image" uid="2147484070">
      <dp:attrs>
        <dp:attr name="page">2</dp:attr>
        <dp:attr name="totalPage">3</dp:attr>
        <dp:attr name="displayPageNum">3</dp:attr>
        <dp:attr name="displayPageNumString">3</dp:attr>
        <dp:attr name="imageId">1</dp:attr>
        <dp:attr name="imageOriginalName">E:\新建文件夹 (2)\4-4-1.TIF</dp:attr>
        <dp:attr name="imageInnerName">4-4-1.jpg</dp:attr>
        <dp:attr name="图片文件名" displayName="图片文件名">4-4-1.jpg</dp:attr>
        <dp:attr name="图说" displayName="图说"/>
      </dp:attrs>
    </dp:innerMaterial>
  </dp:innerMaterials>
  <dp:materials>
	</dp:materials>
</dp:MaterialRoot>
</file>

<file path=customXml/item4.xml><?xml version="1.0" encoding="utf-8"?>
<dp:LabelRoot xmlns:dp="http://www.founder.com/2010/digitalPublish/labelTree" tagType="contentCtrl">
</dp:LabelRoot>
</file>

<file path=customXml/item5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6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0DD9AB-26DB-4967-9BE4-7899DE719C64}">
  <ds:schemaRefs/>
</ds:datastoreItem>
</file>

<file path=customXml/itemProps3.xml><?xml version="1.0" encoding="utf-8"?>
<ds:datastoreItem xmlns:ds="http://schemas.openxmlformats.org/officeDocument/2006/customXml" ds:itemID="{5505690D-EC57-40C0-9652-C948A28899F0}">
  <ds:schemaRefs/>
</ds:datastoreItem>
</file>

<file path=customXml/itemProps4.xml><?xml version="1.0" encoding="utf-8"?>
<ds:datastoreItem xmlns:ds="http://schemas.openxmlformats.org/officeDocument/2006/customXml" ds:itemID="{4B3307D3-B2C9-4FF8-8CBB-8B9570B3AA04}">
  <ds:schemaRefs/>
</ds:datastoreItem>
</file>

<file path=customXml/itemProps5.xml><?xml version="1.0" encoding="utf-8"?>
<ds:datastoreItem xmlns:ds="http://schemas.openxmlformats.org/officeDocument/2006/customXml" ds:itemID="{F8788689-C533-4448-945B-12F4B397B557}">
  <ds:schemaRefs/>
</ds:datastoreItem>
</file>

<file path=customXml/itemProps6.xml><?xml version="1.0" encoding="utf-8"?>
<ds:datastoreItem xmlns:ds="http://schemas.openxmlformats.org/officeDocument/2006/customXml" ds:itemID="{A6139CF6-5931-4AE5-A712-2A5998365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Intergen Ltd</Company>
  <Pages>5</Pages>
  <Words>1124</Words>
  <Characters>6408</Characters>
  <Lines>53</Lines>
  <Paragraphs>15</Paragraphs>
  <TotalTime>220</TotalTime>
  <ScaleCrop>false</ScaleCrop>
  <LinksUpToDate>false</LinksUpToDate>
  <CharactersWithSpaces>7517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2013-01-05T00:31:00Z</dcterms:created>
  <dc:creator>Intergen Administrator</dc:creator>
  <cp:lastModifiedBy>Administrator</cp:lastModifiedBy>
  <cp:lastPrinted>2021-03-20T03:35:00Z</cp:lastPrinted>
  <dcterms:modified xsi:type="dcterms:W3CDTF">2021-04-30T02:07:42Z</dcterms:modified>
  <dc:title>Medical NOte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F0276455158B4B6C8012656D55489803</vt:lpwstr>
  </property>
</Properties>
</file>